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ECA7" w14:textId="551FB562" w:rsidR="00C63FFB" w:rsidRPr="005D67C5" w:rsidRDefault="006906A7" w:rsidP="00EB65E4">
      <w:pPr>
        <w:pStyle w:val="BodyText"/>
        <w:ind w:right="60"/>
        <w:jc w:val="center"/>
        <w:rPr>
          <w:rFonts w:ascii="Arial" w:hAnsi="Arial" w:cs="Arial"/>
          <w:b/>
          <w:bCs/>
        </w:rPr>
      </w:pPr>
      <w:r w:rsidRPr="005D67C5">
        <w:rPr>
          <w:rFonts w:ascii="Arial" w:hAnsi="Arial" w:cs="Arial"/>
          <w:b/>
          <w:bCs/>
        </w:rPr>
        <w:t>T</w:t>
      </w:r>
      <w:r w:rsidR="005D67C5">
        <w:rPr>
          <w:rFonts w:ascii="Arial" w:hAnsi="Arial" w:cs="Arial"/>
          <w:b/>
          <w:bCs/>
        </w:rPr>
        <w:t>REASURER</w:t>
      </w:r>
    </w:p>
    <w:p w14:paraId="6F5AA597" w14:textId="71948CF9" w:rsidR="006906A7" w:rsidRPr="005D67C5" w:rsidRDefault="006906A7" w:rsidP="00EB65E4">
      <w:pPr>
        <w:pStyle w:val="BodyText"/>
        <w:ind w:right="60"/>
        <w:jc w:val="center"/>
        <w:rPr>
          <w:rFonts w:ascii="Arial" w:hAnsi="Arial" w:cs="Arial"/>
          <w:b/>
          <w:bCs/>
        </w:rPr>
      </w:pPr>
      <w:r w:rsidRPr="005D67C5">
        <w:rPr>
          <w:rFonts w:ascii="Arial" w:hAnsi="Arial" w:cs="Arial"/>
          <w:b/>
          <w:bCs/>
        </w:rPr>
        <w:t>Executive Board Position</w:t>
      </w:r>
    </w:p>
    <w:p w14:paraId="445F6D01" w14:textId="77777777" w:rsidR="00C63FFB" w:rsidRPr="005D67C5" w:rsidRDefault="00C63FFB" w:rsidP="00EB65E4">
      <w:pPr>
        <w:pStyle w:val="BodyText"/>
        <w:ind w:right="60"/>
        <w:rPr>
          <w:rFonts w:ascii="Arial" w:hAnsi="Arial" w:cs="Arial"/>
        </w:rPr>
      </w:pPr>
    </w:p>
    <w:p w14:paraId="500E2A43" w14:textId="77777777" w:rsidR="00880206" w:rsidRPr="005D67C5" w:rsidRDefault="00880206" w:rsidP="005D67C5">
      <w:pPr>
        <w:pStyle w:val="BodyText"/>
        <w:rPr>
          <w:rFonts w:ascii="Arial" w:hAnsi="Arial" w:cs="Arial"/>
        </w:rPr>
      </w:pPr>
    </w:p>
    <w:p w14:paraId="14093459" w14:textId="1B1BBECF" w:rsidR="006906A7" w:rsidRPr="005D67C5" w:rsidRDefault="00846CFF" w:rsidP="00DE4C4A">
      <w:pPr>
        <w:pStyle w:val="Heading1"/>
        <w:ind w:left="0"/>
        <w:rPr>
          <w:rFonts w:ascii="Arial" w:hAnsi="Arial" w:cs="Arial"/>
        </w:rPr>
      </w:pPr>
      <w:r w:rsidRPr="005D67C5">
        <w:rPr>
          <w:rFonts w:ascii="Arial" w:hAnsi="Arial" w:cs="Arial"/>
          <w:spacing w:val="-1"/>
        </w:rPr>
        <w:t>Summary</w:t>
      </w:r>
      <w:r w:rsidR="005D67C5">
        <w:rPr>
          <w:rFonts w:ascii="Arial" w:hAnsi="Arial" w:cs="Arial"/>
          <w:spacing w:val="-1"/>
        </w:rPr>
        <w:t>:</w:t>
      </w:r>
    </w:p>
    <w:p w14:paraId="6D185250" w14:textId="7CF0E9D2" w:rsidR="00C63FFB" w:rsidRPr="005D67C5" w:rsidRDefault="00846CFF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 xml:space="preserve">The </w:t>
      </w:r>
      <w:r w:rsidR="005D67C5">
        <w:rPr>
          <w:rFonts w:ascii="Arial" w:hAnsi="Arial" w:cs="Arial"/>
        </w:rPr>
        <w:t>T</w:t>
      </w:r>
      <w:r w:rsidRPr="005D67C5">
        <w:rPr>
          <w:rFonts w:ascii="Arial" w:hAnsi="Arial" w:cs="Arial"/>
        </w:rPr>
        <w:t xml:space="preserve">reasurer </w:t>
      </w:r>
      <w:r w:rsidR="00670F52" w:rsidRPr="005D67C5">
        <w:rPr>
          <w:rFonts w:ascii="Arial" w:hAnsi="Arial" w:cs="Arial"/>
        </w:rPr>
        <w:t>manages</w:t>
      </w:r>
      <w:r w:rsidRPr="005D67C5">
        <w:rPr>
          <w:rFonts w:ascii="Arial" w:hAnsi="Arial" w:cs="Arial"/>
        </w:rPr>
        <w:t xml:space="preserve"> all financial activities for </w:t>
      </w:r>
      <w:r w:rsidR="0059570F" w:rsidRPr="005D67C5">
        <w:rPr>
          <w:rFonts w:ascii="Arial" w:hAnsi="Arial" w:cs="Arial"/>
        </w:rPr>
        <w:t>Austin Newcomers Club (“the Club”)</w:t>
      </w:r>
      <w:r w:rsidRPr="005D67C5">
        <w:rPr>
          <w:rFonts w:ascii="Arial" w:hAnsi="Arial" w:cs="Arial"/>
        </w:rPr>
        <w:t xml:space="preserve">, including maintaining the checkbook and financial ledger, preparing </w:t>
      </w:r>
      <w:r w:rsidR="00D63B14" w:rsidRPr="005D67C5">
        <w:rPr>
          <w:rFonts w:ascii="Arial" w:hAnsi="Arial" w:cs="Arial"/>
        </w:rPr>
        <w:t xml:space="preserve">financial </w:t>
      </w:r>
      <w:r w:rsidR="00670F52" w:rsidRPr="005D67C5">
        <w:rPr>
          <w:rFonts w:ascii="Arial" w:hAnsi="Arial" w:cs="Arial"/>
        </w:rPr>
        <w:t>reports,</w:t>
      </w:r>
      <w:r w:rsidRPr="005D67C5">
        <w:rPr>
          <w:rFonts w:ascii="Arial" w:hAnsi="Arial" w:cs="Arial"/>
        </w:rPr>
        <w:t xml:space="preserve"> filing the Club’s tax return, paying bills, </w:t>
      </w:r>
      <w:r w:rsidR="005F6686" w:rsidRPr="005D67C5">
        <w:rPr>
          <w:rFonts w:ascii="Arial" w:hAnsi="Arial" w:cs="Arial"/>
        </w:rPr>
        <w:t>issuing expense</w:t>
      </w:r>
      <w:r w:rsidRPr="005D67C5">
        <w:rPr>
          <w:rFonts w:ascii="Arial" w:hAnsi="Arial" w:cs="Arial"/>
        </w:rPr>
        <w:t xml:space="preserve"> reimbursements, guiding the budget process, and holding responsibility for the </w:t>
      </w:r>
      <w:r w:rsidR="00DD37EA" w:rsidRPr="005D67C5">
        <w:rPr>
          <w:rFonts w:ascii="Arial" w:hAnsi="Arial" w:cs="Arial"/>
        </w:rPr>
        <w:t>C</w:t>
      </w:r>
      <w:r w:rsidRPr="005D67C5">
        <w:rPr>
          <w:rFonts w:ascii="Arial" w:hAnsi="Arial" w:cs="Arial"/>
        </w:rPr>
        <w:t>lub’s postal box.</w:t>
      </w:r>
    </w:p>
    <w:p w14:paraId="1D870E8F" w14:textId="77777777" w:rsidR="000831C5" w:rsidRPr="005D67C5" w:rsidRDefault="000831C5" w:rsidP="00DE4C4A">
      <w:pPr>
        <w:pStyle w:val="Heading1"/>
        <w:spacing w:line="275" w:lineRule="exact"/>
        <w:ind w:left="0"/>
        <w:rPr>
          <w:rFonts w:ascii="Arial" w:hAnsi="Arial" w:cs="Arial"/>
        </w:rPr>
      </w:pPr>
    </w:p>
    <w:p w14:paraId="5E6CFAE5" w14:textId="77777777" w:rsidR="000831C5" w:rsidRPr="005D67C5" w:rsidRDefault="000831C5" w:rsidP="00DE4C4A">
      <w:pPr>
        <w:pStyle w:val="Heading1"/>
        <w:spacing w:line="275" w:lineRule="exact"/>
        <w:ind w:left="0"/>
        <w:rPr>
          <w:rFonts w:ascii="Arial" w:hAnsi="Arial" w:cs="Arial"/>
        </w:rPr>
      </w:pPr>
    </w:p>
    <w:p w14:paraId="6EA403C4" w14:textId="587B4B2A" w:rsidR="00C63FFB" w:rsidRPr="005D67C5" w:rsidRDefault="00846CFF" w:rsidP="00DE4C4A">
      <w:pPr>
        <w:pStyle w:val="Heading1"/>
        <w:spacing w:line="275" w:lineRule="exact"/>
        <w:ind w:left="0"/>
        <w:rPr>
          <w:rFonts w:ascii="Arial" w:hAnsi="Arial" w:cs="Arial"/>
        </w:rPr>
      </w:pPr>
      <w:r w:rsidRPr="005D67C5">
        <w:rPr>
          <w:rFonts w:ascii="Arial" w:hAnsi="Arial" w:cs="Arial"/>
        </w:rPr>
        <w:t>Position Requirements</w:t>
      </w:r>
      <w:r w:rsidR="005D67C5">
        <w:rPr>
          <w:rFonts w:ascii="Arial" w:hAnsi="Arial" w:cs="Arial"/>
        </w:rPr>
        <w:t>:</w:t>
      </w:r>
    </w:p>
    <w:p w14:paraId="25315B0F" w14:textId="7C08F2E0" w:rsidR="00C63FFB" w:rsidRPr="000F636F" w:rsidRDefault="00591C69" w:rsidP="000F636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Arial" w:hAnsi="Arial" w:cs="Arial"/>
          <w:sz w:val="24"/>
          <w:szCs w:val="24"/>
        </w:rPr>
      </w:pPr>
      <w:r w:rsidRPr="000F636F">
        <w:rPr>
          <w:rFonts w:ascii="Arial" w:hAnsi="Arial" w:cs="Arial"/>
          <w:sz w:val="24"/>
          <w:szCs w:val="24"/>
        </w:rPr>
        <w:t>An</w:t>
      </w:r>
      <w:r w:rsidR="0060429B" w:rsidRPr="000F636F">
        <w:rPr>
          <w:rFonts w:ascii="Arial" w:hAnsi="Arial" w:cs="Arial"/>
          <w:sz w:val="24"/>
          <w:szCs w:val="24"/>
        </w:rPr>
        <w:t xml:space="preserve"> u</w:t>
      </w:r>
      <w:r w:rsidR="00846CFF" w:rsidRPr="000F636F">
        <w:rPr>
          <w:rFonts w:ascii="Arial" w:hAnsi="Arial" w:cs="Arial"/>
          <w:sz w:val="24"/>
          <w:szCs w:val="24"/>
        </w:rPr>
        <w:t>nderstanding of accounting principles and financial</w:t>
      </w:r>
      <w:r w:rsidR="00846CFF" w:rsidRPr="000F636F">
        <w:rPr>
          <w:rFonts w:ascii="Arial" w:hAnsi="Arial" w:cs="Arial"/>
          <w:spacing w:val="-13"/>
          <w:sz w:val="24"/>
          <w:szCs w:val="24"/>
        </w:rPr>
        <w:t xml:space="preserve"> </w:t>
      </w:r>
      <w:r w:rsidR="00846CFF" w:rsidRPr="000F636F">
        <w:rPr>
          <w:rFonts w:ascii="Arial" w:hAnsi="Arial" w:cs="Arial"/>
          <w:sz w:val="24"/>
          <w:szCs w:val="24"/>
        </w:rPr>
        <w:t>ledgers</w:t>
      </w:r>
      <w:r w:rsidR="00670F52" w:rsidRPr="000F636F">
        <w:rPr>
          <w:rFonts w:ascii="Arial" w:hAnsi="Arial" w:cs="Arial"/>
          <w:sz w:val="24"/>
          <w:szCs w:val="24"/>
        </w:rPr>
        <w:t xml:space="preserve">. </w:t>
      </w:r>
      <w:r w:rsidR="0060429B" w:rsidRPr="000F636F">
        <w:rPr>
          <w:rFonts w:ascii="Arial" w:hAnsi="Arial" w:cs="Arial"/>
          <w:sz w:val="24"/>
          <w:szCs w:val="24"/>
        </w:rPr>
        <w:t xml:space="preserve">Experience with </w:t>
      </w:r>
      <w:r w:rsidR="00D63B14" w:rsidRPr="000F636F">
        <w:rPr>
          <w:rFonts w:ascii="Arial" w:hAnsi="Arial" w:cs="Arial"/>
          <w:sz w:val="24"/>
          <w:szCs w:val="24"/>
        </w:rPr>
        <w:t>accounting or bookkeeping is preferred</w:t>
      </w:r>
      <w:r w:rsidR="00670F52" w:rsidRPr="000F636F">
        <w:rPr>
          <w:rFonts w:ascii="Arial" w:hAnsi="Arial" w:cs="Arial"/>
          <w:sz w:val="24"/>
          <w:szCs w:val="24"/>
        </w:rPr>
        <w:t xml:space="preserve">. </w:t>
      </w:r>
    </w:p>
    <w:p w14:paraId="717F14CE" w14:textId="77777777" w:rsidR="00C63FFB" w:rsidRPr="000F636F" w:rsidRDefault="00846CFF" w:rsidP="000F636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0F636F">
        <w:rPr>
          <w:rFonts w:ascii="Arial" w:hAnsi="Arial" w:cs="Arial"/>
          <w:sz w:val="24"/>
          <w:szCs w:val="24"/>
        </w:rPr>
        <w:t>Attention to</w:t>
      </w:r>
      <w:r w:rsidRPr="000F636F">
        <w:rPr>
          <w:rFonts w:ascii="Arial" w:hAnsi="Arial" w:cs="Arial"/>
          <w:spacing w:val="-1"/>
          <w:sz w:val="24"/>
          <w:szCs w:val="24"/>
        </w:rPr>
        <w:t xml:space="preserve"> </w:t>
      </w:r>
      <w:r w:rsidRPr="000F636F">
        <w:rPr>
          <w:rFonts w:ascii="Arial" w:hAnsi="Arial" w:cs="Arial"/>
          <w:sz w:val="24"/>
          <w:szCs w:val="24"/>
        </w:rPr>
        <w:t>detail</w:t>
      </w:r>
    </w:p>
    <w:p w14:paraId="334E122E" w14:textId="2ABFB5F3" w:rsidR="00C63FFB" w:rsidRPr="000F636F" w:rsidRDefault="00846CFF" w:rsidP="000F636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0F636F">
        <w:rPr>
          <w:rFonts w:ascii="Arial" w:hAnsi="Arial" w:cs="Arial"/>
          <w:sz w:val="24"/>
          <w:szCs w:val="24"/>
        </w:rPr>
        <w:t>Medium level computer</w:t>
      </w:r>
      <w:r w:rsidRPr="000F636F">
        <w:rPr>
          <w:rFonts w:ascii="Arial" w:hAnsi="Arial" w:cs="Arial"/>
          <w:spacing w:val="-3"/>
          <w:sz w:val="24"/>
          <w:szCs w:val="24"/>
        </w:rPr>
        <w:t xml:space="preserve"> </w:t>
      </w:r>
      <w:r w:rsidRPr="000F636F">
        <w:rPr>
          <w:rFonts w:ascii="Arial" w:hAnsi="Arial" w:cs="Arial"/>
          <w:sz w:val="24"/>
          <w:szCs w:val="24"/>
        </w:rPr>
        <w:t>skills</w:t>
      </w:r>
      <w:r w:rsidR="00557BC2" w:rsidRPr="000F636F">
        <w:rPr>
          <w:rFonts w:ascii="Arial" w:hAnsi="Arial" w:cs="Arial"/>
          <w:sz w:val="24"/>
          <w:szCs w:val="24"/>
        </w:rPr>
        <w:t>, including knowledge of Microsoft Excel</w:t>
      </w:r>
    </w:p>
    <w:p w14:paraId="551C458D" w14:textId="77777777" w:rsidR="00C63FFB" w:rsidRPr="000F636F" w:rsidRDefault="00846CFF" w:rsidP="000F636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0F636F">
        <w:rPr>
          <w:rFonts w:ascii="Arial" w:hAnsi="Arial" w:cs="Arial"/>
          <w:sz w:val="24"/>
          <w:szCs w:val="24"/>
        </w:rPr>
        <w:t>Adequate time for responsibilities of the</w:t>
      </w:r>
      <w:r w:rsidRPr="000F636F">
        <w:rPr>
          <w:rFonts w:ascii="Arial" w:hAnsi="Arial" w:cs="Arial"/>
          <w:spacing w:val="-6"/>
          <w:sz w:val="24"/>
          <w:szCs w:val="24"/>
        </w:rPr>
        <w:t xml:space="preserve"> </w:t>
      </w:r>
      <w:r w:rsidRPr="000F636F">
        <w:rPr>
          <w:rFonts w:ascii="Arial" w:hAnsi="Arial" w:cs="Arial"/>
          <w:sz w:val="24"/>
          <w:szCs w:val="24"/>
        </w:rPr>
        <w:t>position</w:t>
      </w:r>
    </w:p>
    <w:p w14:paraId="38A52011" w14:textId="77777777" w:rsidR="00C63FFB" w:rsidRPr="00B62696" w:rsidRDefault="00C63FFB" w:rsidP="000F636F">
      <w:pPr>
        <w:pStyle w:val="BodyText"/>
      </w:pPr>
    </w:p>
    <w:p w14:paraId="31CC10F5" w14:textId="41470630" w:rsidR="00C63FFB" w:rsidRPr="005D67C5" w:rsidRDefault="00846CFF" w:rsidP="005D67C5">
      <w:pPr>
        <w:pStyle w:val="Heading1"/>
        <w:spacing w:line="274" w:lineRule="exact"/>
        <w:ind w:left="0"/>
        <w:rPr>
          <w:rFonts w:ascii="Arial" w:hAnsi="Arial" w:cs="Arial"/>
        </w:rPr>
      </w:pPr>
      <w:r w:rsidRPr="005D67C5">
        <w:rPr>
          <w:rFonts w:ascii="Arial" w:hAnsi="Arial" w:cs="Arial"/>
        </w:rPr>
        <w:t>Responsibilities</w:t>
      </w:r>
      <w:r w:rsidR="005D67C5">
        <w:rPr>
          <w:rFonts w:ascii="Arial" w:hAnsi="Arial" w:cs="Arial"/>
        </w:rPr>
        <w:t>:</w:t>
      </w:r>
    </w:p>
    <w:p w14:paraId="7CB3463D" w14:textId="36A223B9" w:rsidR="00C63FFB" w:rsidRPr="005D67C5" w:rsidRDefault="00670F52" w:rsidP="005D67C5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>Collaborate</w:t>
      </w:r>
      <w:r w:rsidR="00846CFF" w:rsidRPr="005D67C5">
        <w:rPr>
          <w:rFonts w:ascii="Arial" w:hAnsi="Arial" w:cs="Arial"/>
        </w:rPr>
        <w:t xml:space="preserve"> with </w:t>
      </w:r>
      <w:r w:rsidR="00D63B14" w:rsidRPr="005D67C5">
        <w:rPr>
          <w:rFonts w:ascii="Arial" w:hAnsi="Arial" w:cs="Arial"/>
        </w:rPr>
        <w:t xml:space="preserve">incoming president and </w:t>
      </w:r>
      <w:r w:rsidR="00846CFF" w:rsidRPr="005D67C5">
        <w:rPr>
          <w:rFonts w:ascii="Arial" w:hAnsi="Arial" w:cs="Arial"/>
        </w:rPr>
        <w:t xml:space="preserve">outgoing </w:t>
      </w:r>
      <w:r w:rsidR="00D63B14" w:rsidRPr="005D67C5">
        <w:rPr>
          <w:rFonts w:ascii="Arial" w:hAnsi="Arial" w:cs="Arial"/>
        </w:rPr>
        <w:t xml:space="preserve">president and </w:t>
      </w:r>
      <w:r w:rsidR="00846CFF" w:rsidRPr="005D67C5">
        <w:rPr>
          <w:rFonts w:ascii="Arial" w:hAnsi="Arial" w:cs="Arial"/>
        </w:rPr>
        <w:t>treasurer to prepare a proposed annual budget</w:t>
      </w:r>
      <w:r w:rsidRPr="005D67C5">
        <w:rPr>
          <w:rFonts w:ascii="Arial" w:hAnsi="Arial" w:cs="Arial"/>
        </w:rPr>
        <w:t xml:space="preserve">. </w:t>
      </w:r>
      <w:r w:rsidR="00D63B14" w:rsidRPr="005D67C5">
        <w:rPr>
          <w:rFonts w:ascii="Arial" w:hAnsi="Arial" w:cs="Arial"/>
        </w:rPr>
        <w:t>P</w:t>
      </w:r>
      <w:r w:rsidR="00846CFF" w:rsidRPr="005D67C5">
        <w:rPr>
          <w:rFonts w:ascii="Arial" w:hAnsi="Arial" w:cs="Arial"/>
        </w:rPr>
        <w:t xml:space="preserve">resent this budget to the incoming </w:t>
      </w:r>
      <w:r w:rsidR="00D63B14" w:rsidRPr="005D67C5">
        <w:rPr>
          <w:rFonts w:ascii="Arial" w:hAnsi="Arial" w:cs="Arial"/>
        </w:rPr>
        <w:t>b</w:t>
      </w:r>
      <w:r w:rsidR="00846CFF" w:rsidRPr="005D67C5">
        <w:rPr>
          <w:rFonts w:ascii="Arial" w:hAnsi="Arial" w:cs="Arial"/>
        </w:rPr>
        <w:t>oard at the beginning of the fiscal year.</w:t>
      </w:r>
    </w:p>
    <w:p w14:paraId="0291D031" w14:textId="77777777" w:rsidR="0084194D" w:rsidRPr="005D67C5" w:rsidRDefault="0084194D" w:rsidP="005D67C5">
      <w:pPr>
        <w:pStyle w:val="BodyText"/>
        <w:rPr>
          <w:rFonts w:ascii="Arial" w:hAnsi="Arial" w:cs="Arial"/>
        </w:rPr>
      </w:pPr>
    </w:p>
    <w:p w14:paraId="354CCFCD" w14:textId="17B3F276" w:rsidR="0084194D" w:rsidRPr="005D67C5" w:rsidRDefault="0084194D" w:rsidP="005D67C5">
      <w:pPr>
        <w:pStyle w:val="BodyText"/>
        <w:jc w:val="both"/>
        <w:rPr>
          <w:rFonts w:ascii="Arial" w:hAnsi="Arial" w:cs="Arial"/>
        </w:rPr>
      </w:pPr>
      <w:r w:rsidRPr="005D67C5">
        <w:rPr>
          <w:rFonts w:ascii="Arial" w:hAnsi="Arial" w:cs="Arial"/>
        </w:rPr>
        <w:t xml:space="preserve">Facilitate publication of the final budget on the Club’s website on or before the end of the </w:t>
      </w:r>
      <w:r w:rsidR="00220A45" w:rsidRPr="005D67C5">
        <w:rPr>
          <w:rFonts w:ascii="Arial" w:hAnsi="Arial" w:cs="Arial"/>
        </w:rPr>
        <w:t>third</w:t>
      </w:r>
      <w:r w:rsidRPr="005D67C5">
        <w:rPr>
          <w:rFonts w:ascii="Arial" w:hAnsi="Arial" w:cs="Arial"/>
        </w:rPr>
        <w:t xml:space="preserve"> month of the fiscal year.</w:t>
      </w:r>
    </w:p>
    <w:p w14:paraId="049A9E0E" w14:textId="77777777" w:rsidR="00C63FFB" w:rsidRPr="005D67C5" w:rsidRDefault="00C63FFB" w:rsidP="005D67C5">
      <w:pPr>
        <w:pStyle w:val="BodyText"/>
        <w:rPr>
          <w:rFonts w:ascii="Arial" w:hAnsi="Arial" w:cs="Arial"/>
        </w:rPr>
      </w:pPr>
    </w:p>
    <w:p w14:paraId="3AAE375C" w14:textId="77777777" w:rsidR="00C63FFB" w:rsidRPr="005D67C5" w:rsidRDefault="00846CFF" w:rsidP="005D67C5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>Maintain checkbooks and financial ledgers.</w:t>
      </w:r>
    </w:p>
    <w:p w14:paraId="488E87B5" w14:textId="77777777" w:rsidR="00C63FFB" w:rsidRPr="005D67C5" w:rsidRDefault="00C63FFB" w:rsidP="005D67C5">
      <w:pPr>
        <w:pStyle w:val="BodyText"/>
        <w:rPr>
          <w:rFonts w:ascii="Arial" w:hAnsi="Arial" w:cs="Arial"/>
        </w:rPr>
      </w:pPr>
    </w:p>
    <w:p w14:paraId="1FAC03AA" w14:textId="77777777" w:rsidR="00EB65E4" w:rsidRPr="005D67C5" w:rsidRDefault="00846CFF" w:rsidP="005D67C5">
      <w:pPr>
        <w:pStyle w:val="BodyText"/>
        <w:spacing w:line="477" w:lineRule="auto"/>
        <w:rPr>
          <w:rFonts w:ascii="Arial" w:hAnsi="Arial" w:cs="Arial"/>
        </w:rPr>
      </w:pPr>
      <w:r w:rsidRPr="005D67C5">
        <w:rPr>
          <w:rFonts w:ascii="Arial" w:hAnsi="Arial" w:cs="Arial"/>
        </w:rPr>
        <w:t>Serve as an authorized signatory for the Club’s bank</w:t>
      </w:r>
      <w:r w:rsidR="00EB65E4" w:rsidRPr="005D67C5">
        <w:rPr>
          <w:rFonts w:ascii="Arial" w:hAnsi="Arial" w:cs="Arial"/>
        </w:rPr>
        <w:t xml:space="preserve"> </w:t>
      </w:r>
      <w:r w:rsidRPr="005D67C5">
        <w:rPr>
          <w:rFonts w:ascii="Arial" w:hAnsi="Arial" w:cs="Arial"/>
        </w:rPr>
        <w:t xml:space="preserve">accounts. </w:t>
      </w:r>
    </w:p>
    <w:p w14:paraId="1EF908F1" w14:textId="6FB22115" w:rsidR="00C63FFB" w:rsidRPr="005D67C5" w:rsidRDefault="00846CFF" w:rsidP="005D67C5">
      <w:pPr>
        <w:pStyle w:val="BodyText"/>
        <w:spacing w:line="477" w:lineRule="auto"/>
        <w:rPr>
          <w:rFonts w:ascii="Arial" w:hAnsi="Arial" w:cs="Arial"/>
        </w:rPr>
      </w:pPr>
      <w:r w:rsidRPr="005D67C5">
        <w:rPr>
          <w:rFonts w:ascii="Arial" w:hAnsi="Arial" w:cs="Arial"/>
        </w:rPr>
        <w:t>Reconcile financial ledger with bank balance</w:t>
      </w:r>
      <w:r w:rsidR="0060429B" w:rsidRPr="005D67C5">
        <w:rPr>
          <w:rFonts w:ascii="Arial" w:hAnsi="Arial" w:cs="Arial"/>
        </w:rPr>
        <w:t xml:space="preserve">s </w:t>
      </w:r>
      <w:r w:rsidR="003A3362" w:rsidRPr="005D67C5">
        <w:rPr>
          <w:rFonts w:ascii="Arial" w:hAnsi="Arial" w:cs="Arial"/>
        </w:rPr>
        <w:t>monthly.</w:t>
      </w:r>
    </w:p>
    <w:p w14:paraId="52D8C564" w14:textId="6CBFF710" w:rsidR="00C63FFB" w:rsidRPr="005D67C5" w:rsidRDefault="00846CFF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 xml:space="preserve">Prepare monthly </w:t>
      </w:r>
      <w:r w:rsidR="00D63B14" w:rsidRPr="005D67C5">
        <w:rPr>
          <w:rFonts w:ascii="Arial" w:hAnsi="Arial" w:cs="Arial"/>
        </w:rPr>
        <w:t>balance sheet and profit and loss statements (the “T</w:t>
      </w:r>
      <w:r w:rsidRPr="005D67C5">
        <w:rPr>
          <w:rFonts w:ascii="Arial" w:hAnsi="Arial" w:cs="Arial"/>
        </w:rPr>
        <w:t xml:space="preserve">reasurer’s </w:t>
      </w:r>
      <w:r w:rsidR="00D63B14" w:rsidRPr="005D67C5">
        <w:rPr>
          <w:rFonts w:ascii="Arial" w:hAnsi="Arial" w:cs="Arial"/>
        </w:rPr>
        <w:t>R</w:t>
      </w:r>
      <w:r w:rsidRPr="005D67C5">
        <w:rPr>
          <w:rFonts w:ascii="Arial" w:hAnsi="Arial" w:cs="Arial"/>
        </w:rPr>
        <w:t>eport</w:t>
      </w:r>
      <w:r w:rsidR="00D63B14" w:rsidRPr="005D67C5">
        <w:rPr>
          <w:rFonts w:ascii="Arial" w:hAnsi="Arial" w:cs="Arial"/>
        </w:rPr>
        <w:t>”)</w:t>
      </w:r>
      <w:r w:rsidR="00670F52" w:rsidRPr="005D67C5">
        <w:rPr>
          <w:rFonts w:ascii="Arial" w:hAnsi="Arial" w:cs="Arial"/>
        </w:rPr>
        <w:t xml:space="preserve">. </w:t>
      </w:r>
      <w:r w:rsidR="00D63B14" w:rsidRPr="005D67C5">
        <w:rPr>
          <w:rFonts w:ascii="Arial" w:hAnsi="Arial" w:cs="Arial"/>
        </w:rPr>
        <w:t xml:space="preserve">Email the prior month’s Treasurer’s Report </w:t>
      </w:r>
      <w:r w:rsidRPr="005D67C5">
        <w:rPr>
          <w:rFonts w:ascii="Arial" w:hAnsi="Arial" w:cs="Arial"/>
        </w:rPr>
        <w:t>to the President and Executive Board Members</w:t>
      </w:r>
      <w:r w:rsidR="00D63B14" w:rsidRPr="005D67C5">
        <w:rPr>
          <w:rFonts w:ascii="Arial" w:hAnsi="Arial" w:cs="Arial"/>
        </w:rPr>
        <w:t xml:space="preserve"> prior to the monthly board meeting</w:t>
      </w:r>
      <w:r w:rsidRPr="005D67C5">
        <w:rPr>
          <w:rFonts w:ascii="Arial" w:hAnsi="Arial" w:cs="Arial"/>
        </w:rPr>
        <w:t>.</w:t>
      </w:r>
    </w:p>
    <w:p w14:paraId="25515C3C" w14:textId="2EE03783" w:rsidR="00D63B14" w:rsidRPr="005D67C5" w:rsidRDefault="00D63B14" w:rsidP="00DE4C4A">
      <w:pPr>
        <w:pStyle w:val="BodyText"/>
        <w:rPr>
          <w:rFonts w:ascii="Arial" w:hAnsi="Arial" w:cs="Arial"/>
        </w:rPr>
      </w:pPr>
    </w:p>
    <w:p w14:paraId="239A989D" w14:textId="26A65633" w:rsidR="00B32CFC" w:rsidRPr="005D67C5" w:rsidRDefault="00D63B14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>Present Treasurer’s Report at the monthly board meetings</w:t>
      </w:r>
      <w:r w:rsidR="00670F52" w:rsidRPr="005D67C5">
        <w:rPr>
          <w:rFonts w:ascii="Arial" w:hAnsi="Arial" w:cs="Arial"/>
        </w:rPr>
        <w:t xml:space="preserve">. </w:t>
      </w:r>
      <w:r w:rsidR="00B32CFC" w:rsidRPr="005D67C5">
        <w:rPr>
          <w:rFonts w:ascii="Arial" w:hAnsi="Arial" w:cs="Arial"/>
        </w:rPr>
        <w:t>Board meetings are generally held on the first Wednesday morning of each month.</w:t>
      </w:r>
    </w:p>
    <w:p w14:paraId="5549665E" w14:textId="33A9CCFD" w:rsidR="00D63B14" w:rsidRPr="005D67C5" w:rsidRDefault="00D63B14" w:rsidP="00DE4C4A">
      <w:pPr>
        <w:pStyle w:val="BodyText"/>
        <w:rPr>
          <w:rFonts w:ascii="Arial" w:hAnsi="Arial" w:cs="Arial"/>
        </w:rPr>
      </w:pPr>
    </w:p>
    <w:p w14:paraId="25333E55" w14:textId="4D79AA05" w:rsidR="00C63FFB" w:rsidRPr="005D67C5" w:rsidRDefault="00846CFF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 xml:space="preserve">Maintain a file with copies of all </w:t>
      </w:r>
      <w:r w:rsidR="00D63B14" w:rsidRPr="005D67C5">
        <w:rPr>
          <w:rFonts w:ascii="Arial" w:hAnsi="Arial" w:cs="Arial"/>
        </w:rPr>
        <w:t>T</w:t>
      </w:r>
      <w:r w:rsidRPr="005D67C5">
        <w:rPr>
          <w:rFonts w:ascii="Arial" w:hAnsi="Arial" w:cs="Arial"/>
        </w:rPr>
        <w:t xml:space="preserve">reasurer’s </w:t>
      </w:r>
      <w:r w:rsidR="00D63B14" w:rsidRPr="005D67C5">
        <w:rPr>
          <w:rFonts w:ascii="Arial" w:hAnsi="Arial" w:cs="Arial"/>
        </w:rPr>
        <w:t>R</w:t>
      </w:r>
      <w:r w:rsidRPr="005D67C5">
        <w:rPr>
          <w:rFonts w:ascii="Arial" w:hAnsi="Arial" w:cs="Arial"/>
        </w:rPr>
        <w:t>eports</w:t>
      </w:r>
      <w:r w:rsidR="00D63B14" w:rsidRPr="005D67C5">
        <w:rPr>
          <w:rFonts w:ascii="Arial" w:hAnsi="Arial" w:cs="Arial"/>
        </w:rPr>
        <w:t xml:space="preserve"> and related documentation for the fiscal year</w:t>
      </w:r>
      <w:r w:rsidRPr="005D67C5">
        <w:rPr>
          <w:rFonts w:ascii="Arial" w:hAnsi="Arial" w:cs="Arial"/>
        </w:rPr>
        <w:t>.</w:t>
      </w:r>
    </w:p>
    <w:p w14:paraId="39EB0232" w14:textId="77777777" w:rsidR="00C63FFB" w:rsidRPr="005D67C5" w:rsidRDefault="00C63FFB" w:rsidP="00DE4C4A">
      <w:pPr>
        <w:pStyle w:val="BodyText"/>
        <w:rPr>
          <w:rFonts w:ascii="Arial" w:hAnsi="Arial" w:cs="Arial"/>
        </w:rPr>
      </w:pPr>
    </w:p>
    <w:p w14:paraId="07BFFE4D" w14:textId="4416A365" w:rsidR="00C63FFB" w:rsidRPr="005D67C5" w:rsidRDefault="0084194D" w:rsidP="00DE4C4A">
      <w:pPr>
        <w:pStyle w:val="BodyText"/>
        <w:jc w:val="both"/>
        <w:rPr>
          <w:rFonts w:ascii="Arial" w:hAnsi="Arial" w:cs="Arial"/>
        </w:rPr>
      </w:pPr>
      <w:r w:rsidRPr="005D67C5">
        <w:rPr>
          <w:rFonts w:ascii="Arial" w:hAnsi="Arial" w:cs="Arial"/>
        </w:rPr>
        <w:t>Facilitate publication of</w:t>
      </w:r>
      <w:r w:rsidR="00D63B14" w:rsidRPr="005D67C5">
        <w:rPr>
          <w:rFonts w:ascii="Arial" w:hAnsi="Arial" w:cs="Arial"/>
        </w:rPr>
        <w:t xml:space="preserve"> the</w:t>
      </w:r>
      <w:r w:rsidR="00846CFF" w:rsidRPr="005D67C5">
        <w:rPr>
          <w:rFonts w:ascii="Arial" w:hAnsi="Arial" w:cs="Arial"/>
        </w:rPr>
        <w:t xml:space="preserve"> final </w:t>
      </w:r>
      <w:r w:rsidR="00D63B14" w:rsidRPr="005D67C5">
        <w:rPr>
          <w:rFonts w:ascii="Arial" w:hAnsi="Arial" w:cs="Arial"/>
        </w:rPr>
        <w:t>T</w:t>
      </w:r>
      <w:r w:rsidR="00846CFF" w:rsidRPr="005D67C5">
        <w:rPr>
          <w:rFonts w:ascii="Arial" w:hAnsi="Arial" w:cs="Arial"/>
        </w:rPr>
        <w:t xml:space="preserve">reasurer’s </w:t>
      </w:r>
      <w:r w:rsidR="00D63B14" w:rsidRPr="005D67C5">
        <w:rPr>
          <w:rFonts w:ascii="Arial" w:hAnsi="Arial" w:cs="Arial"/>
        </w:rPr>
        <w:t>R</w:t>
      </w:r>
      <w:r w:rsidR="00846CFF" w:rsidRPr="005D67C5">
        <w:rPr>
          <w:rFonts w:ascii="Arial" w:hAnsi="Arial" w:cs="Arial"/>
        </w:rPr>
        <w:t xml:space="preserve">eport </w:t>
      </w:r>
      <w:r w:rsidR="00D63B14" w:rsidRPr="005D67C5">
        <w:rPr>
          <w:rFonts w:ascii="Arial" w:hAnsi="Arial" w:cs="Arial"/>
        </w:rPr>
        <w:t>on the Club’s website at the end of the fiscal year</w:t>
      </w:r>
      <w:r w:rsidR="00846CFF" w:rsidRPr="005D67C5">
        <w:rPr>
          <w:rFonts w:ascii="Arial" w:hAnsi="Arial" w:cs="Arial"/>
        </w:rPr>
        <w:t>.</w:t>
      </w:r>
    </w:p>
    <w:p w14:paraId="6B8B840C" w14:textId="77777777" w:rsidR="00C63FFB" w:rsidRPr="005D67C5" w:rsidRDefault="00C63FFB" w:rsidP="00DE4C4A">
      <w:pPr>
        <w:pStyle w:val="BodyText"/>
        <w:rPr>
          <w:rFonts w:ascii="Arial" w:hAnsi="Arial" w:cs="Arial"/>
        </w:rPr>
      </w:pPr>
    </w:p>
    <w:p w14:paraId="7ED8B8A6" w14:textId="77777777" w:rsidR="00633BDC" w:rsidRDefault="00633BDC" w:rsidP="00EB65E4">
      <w:pPr>
        <w:pStyle w:val="BodyText"/>
        <w:ind w:left="100" w:right="60"/>
      </w:pPr>
    </w:p>
    <w:p w14:paraId="0A6AF872" w14:textId="6D6961C5" w:rsidR="00C63FFB" w:rsidRPr="005D67C5" w:rsidRDefault="00846CFF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lastRenderedPageBreak/>
        <w:t xml:space="preserve">Provide </w:t>
      </w:r>
      <w:r w:rsidR="00D63B14" w:rsidRPr="005D67C5">
        <w:rPr>
          <w:rFonts w:ascii="Arial" w:hAnsi="Arial" w:cs="Arial"/>
        </w:rPr>
        <w:t xml:space="preserve">the </w:t>
      </w:r>
      <w:r w:rsidR="000831C5" w:rsidRPr="005D67C5">
        <w:rPr>
          <w:rFonts w:ascii="Arial" w:hAnsi="Arial" w:cs="Arial"/>
        </w:rPr>
        <w:t>board</w:t>
      </w:r>
      <w:r w:rsidRPr="005D67C5">
        <w:rPr>
          <w:rFonts w:ascii="Arial" w:hAnsi="Arial" w:cs="Arial"/>
        </w:rPr>
        <w:t xml:space="preserve"> with a </w:t>
      </w:r>
      <w:r w:rsidR="00D63B14" w:rsidRPr="005D67C5">
        <w:rPr>
          <w:rFonts w:ascii="Arial" w:hAnsi="Arial" w:cs="Arial"/>
        </w:rPr>
        <w:t>profit and loss</w:t>
      </w:r>
      <w:r w:rsidRPr="005D67C5">
        <w:rPr>
          <w:rFonts w:ascii="Arial" w:hAnsi="Arial" w:cs="Arial"/>
        </w:rPr>
        <w:t xml:space="preserve"> statement </w:t>
      </w:r>
      <w:r w:rsidR="00D63B14" w:rsidRPr="005D67C5">
        <w:rPr>
          <w:rFonts w:ascii="Arial" w:hAnsi="Arial" w:cs="Arial"/>
        </w:rPr>
        <w:t xml:space="preserve">reflecting </w:t>
      </w:r>
      <w:r w:rsidRPr="005D67C5">
        <w:rPr>
          <w:rFonts w:ascii="Arial" w:hAnsi="Arial" w:cs="Arial"/>
        </w:rPr>
        <w:t>actual income and expen</w:t>
      </w:r>
      <w:r w:rsidR="00D63B14" w:rsidRPr="005D67C5">
        <w:rPr>
          <w:rFonts w:ascii="Arial" w:hAnsi="Arial" w:cs="Arial"/>
        </w:rPr>
        <w:t>ses</w:t>
      </w:r>
      <w:r w:rsidRPr="005D67C5">
        <w:rPr>
          <w:rFonts w:ascii="Arial" w:hAnsi="Arial" w:cs="Arial"/>
        </w:rPr>
        <w:t xml:space="preserve"> compared with budgeted income and expen</w:t>
      </w:r>
      <w:r w:rsidR="00D63B14" w:rsidRPr="005D67C5">
        <w:rPr>
          <w:rFonts w:ascii="Arial" w:hAnsi="Arial" w:cs="Arial"/>
        </w:rPr>
        <w:t>ses in January</w:t>
      </w:r>
      <w:r w:rsidR="000831C5" w:rsidRPr="005D67C5">
        <w:rPr>
          <w:rFonts w:ascii="Arial" w:hAnsi="Arial" w:cs="Arial"/>
        </w:rPr>
        <w:t>,</w:t>
      </w:r>
      <w:r w:rsidR="00D63B14" w:rsidRPr="005D67C5">
        <w:rPr>
          <w:rFonts w:ascii="Arial" w:hAnsi="Arial" w:cs="Arial"/>
        </w:rPr>
        <w:t xml:space="preserve"> for the six-month period ending December 31</w:t>
      </w:r>
      <w:r w:rsidR="000831C5" w:rsidRPr="005D67C5">
        <w:rPr>
          <w:rFonts w:ascii="Arial" w:hAnsi="Arial" w:cs="Arial"/>
        </w:rPr>
        <w:t>,</w:t>
      </w:r>
      <w:r w:rsidR="00D63B14" w:rsidRPr="005D67C5">
        <w:rPr>
          <w:rFonts w:ascii="Arial" w:hAnsi="Arial" w:cs="Arial"/>
        </w:rPr>
        <w:t xml:space="preserve"> and in July</w:t>
      </w:r>
      <w:r w:rsidR="000831C5" w:rsidRPr="005D67C5">
        <w:rPr>
          <w:rFonts w:ascii="Arial" w:hAnsi="Arial" w:cs="Arial"/>
        </w:rPr>
        <w:t>,</w:t>
      </w:r>
      <w:r w:rsidR="00D63B14" w:rsidRPr="005D67C5">
        <w:rPr>
          <w:rFonts w:ascii="Arial" w:hAnsi="Arial" w:cs="Arial"/>
        </w:rPr>
        <w:t xml:space="preserve"> for the fiscal year ending June 30.</w:t>
      </w:r>
      <w:r w:rsidRPr="005D67C5">
        <w:rPr>
          <w:rFonts w:ascii="Arial" w:hAnsi="Arial" w:cs="Arial"/>
        </w:rPr>
        <w:t xml:space="preserve"> </w:t>
      </w:r>
    </w:p>
    <w:p w14:paraId="606FDBAB" w14:textId="77777777" w:rsidR="0060429B" w:rsidRPr="005D67C5" w:rsidRDefault="0060429B" w:rsidP="00DE4C4A">
      <w:pPr>
        <w:pStyle w:val="BodyText"/>
        <w:rPr>
          <w:rFonts w:ascii="Arial" w:hAnsi="Arial" w:cs="Arial"/>
        </w:rPr>
      </w:pPr>
    </w:p>
    <w:p w14:paraId="44C9E636" w14:textId="13A826EE" w:rsidR="00C63FFB" w:rsidRPr="005D67C5" w:rsidRDefault="00846CFF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>Check the Club’s postal box at least monthly and notify appropriate persons regarding any mail. Pay annual bill for postal box.</w:t>
      </w:r>
    </w:p>
    <w:p w14:paraId="2EC12A19" w14:textId="77777777" w:rsidR="000831C5" w:rsidRPr="005D67C5" w:rsidRDefault="000831C5" w:rsidP="00DE4C4A">
      <w:pPr>
        <w:pStyle w:val="BodyText"/>
        <w:rPr>
          <w:rFonts w:ascii="Arial" w:hAnsi="Arial" w:cs="Arial"/>
        </w:rPr>
      </w:pPr>
    </w:p>
    <w:p w14:paraId="7C9C4D59" w14:textId="6CA53592" w:rsidR="00D05D6D" w:rsidRPr="005D67C5" w:rsidRDefault="000831C5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>Deposit checks and cash received into the Club’s bank account</w:t>
      </w:r>
      <w:r w:rsidR="00670F52" w:rsidRPr="005D67C5">
        <w:rPr>
          <w:rFonts w:ascii="Arial" w:hAnsi="Arial" w:cs="Arial"/>
        </w:rPr>
        <w:t xml:space="preserve">. </w:t>
      </w:r>
    </w:p>
    <w:p w14:paraId="0D1614EE" w14:textId="77777777" w:rsidR="00D05D6D" w:rsidRPr="005D67C5" w:rsidRDefault="00D05D6D" w:rsidP="00DE4C4A">
      <w:pPr>
        <w:pStyle w:val="BodyText"/>
        <w:rPr>
          <w:rFonts w:ascii="Arial" w:hAnsi="Arial" w:cs="Arial"/>
        </w:rPr>
      </w:pPr>
    </w:p>
    <w:p w14:paraId="123EF1A7" w14:textId="13505D40" w:rsidR="00C63FFB" w:rsidRPr="005D67C5" w:rsidRDefault="00846CFF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 xml:space="preserve">Provide reimbursements for authorized purchases. </w:t>
      </w:r>
      <w:r w:rsidR="000831C5" w:rsidRPr="005D67C5">
        <w:rPr>
          <w:rFonts w:ascii="Arial" w:hAnsi="Arial" w:cs="Arial"/>
        </w:rPr>
        <w:t>Collect and retain r</w:t>
      </w:r>
      <w:r w:rsidRPr="005D67C5">
        <w:rPr>
          <w:rFonts w:ascii="Arial" w:hAnsi="Arial" w:cs="Arial"/>
        </w:rPr>
        <w:t>eceipts for all reimbursements.</w:t>
      </w:r>
    </w:p>
    <w:p w14:paraId="13C94F77" w14:textId="77777777" w:rsidR="00C63FFB" w:rsidRPr="005D67C5" w:rsidRDefault="00C63FFB" w:rsidP="00DE4C4A">
      <w:pPr>
        <w:pStyle w:val="BodyText"/>
        <w:rPr>
          <w:rFonts w:ascii="Arial" w:hAnsi="Arial" w:cs="Arial"/>
        </w:rPr>
      </w:pPr>
    </w:p>
    <w:p w14:paraId="2CFA39C2" w14:textId="6090BB5B" w:rsidR="00C63FFB" w:rsidRPr="005D67C5" w:rsidRDefault="00846CFF" w:rsidP="00DE4C4A">
      <w:pPr>
        <w:rPr>
          <w:rFonts w:ascii="Arial" w:hAnsi="Arial" w:cs="Arial"/>
          <w:sz w:val="24"/>
          <w:szCs w:val="24"/>
        </w:rPr>
      </w:pPr>
      <w:r w:rsidRPr="005D67C5">
        <w:rPr>
          <w:rFonts w:ascii="Arial" w:hAnsi="Arial" w:cs="Arial"/>
          <w:sz w:val="24"/>
          <w:szCs w:val="24"/>
        </w:rPr>
        <w:t xml:space="preserve">Prepare and file the Club’s annual </w:t>
      </w:r>
      <w:r w:rsidR="003C3C29" w:rsidRPr="005D67C5">
        <w:rPr>
          <w:rFonts w:ascii="Arial" w:hAnsi="Arial" w:cs="Arial"/>
          <w:sz w:val="24"/>
          <w:szCs w:val="24"/>
        </w:rPr>
        <w:t>federal Form 990N, e-Postcard for Tax -Exempt Organization not Required to File Form 990</w:t>
      </w:r>
      <w:r w:rsidRPr="005D67C5">
        <w:rPr>
          <w:rFonts w:ascii="Arial" w:hAnsi="Arial" w:cs="Arial"/>
          <w:sz w:val="24"/>
          <w:szCs w:val="24"/>
        </w:rPr>
        <w:t>.</w:t>
      </w:r>
    </w:p>
    <w:p w14:paraId="69434786" w14:textId="3424B164" w:rsidR="003C3C29" w:rsidRPr="005D67C5" w:rsidRDefault="003C3C29" w:rsidP="00DE4C4A">
      <w:pPr>
        <w:rPr>
          <w:rFonts w:ascii="Arial" w:hAnsi="Arial" w:cs="Arial"/>
          <w:sz w:val="24"/>
          <w:szCs w:val="24"/>
        </w:rPr>
      </w:pPr>
    </w:p>
    <w:p w14:paraId="07FBD985" w14:textId="511279EC" w:rsidR="005D67C5" w:rsidRDefault="003C3C29" w:rsidP="00DE4C4A">
      <w:pPr>
        <w:rPr>
          <w:rFonts w:ascii="Arial" w:hAnsi="Arial" w:cs="Arial"/>
          <w:sz w:val="24"/>
          <w:szCs w:val="24"/>
        </w:rPr>
      </w:pPr>
      <w:r w:rsidRPr="005D67C5">
        <w:rPr>
          <w:rFonts w:ascii="Arial" w:hAnsi="Arial" w:cs="Arial"/>
          <w:sz w:val="24"/>
          <w:szCs w:val="24"/>
        </w:rPr>
        <w:t>Serve as the Club’s Registered Agent with respect to the Texas Secretary of State’s office.</w:t>
      </w:r>
    </w:p>
    <w:p w14:paraId="49BA3CCA" w14:textId="77777777" w:rsidR="005D67C5" w:rsidRDefault="005D67C5" w:rsidP="00DE4C4A">
      <w:pPr>
        <w:rPr>
          <w:rFonts w:ascii="Arial" w:hAnsi="Arial" w:cs="Arial"/>
          <w:sz w:val="24"/>
          <w:szCs w:val="24"/>
        </w:rPr>
      </w:pPr>
    </w:p>
    <w:p w14:paraId="072C4362" w14:textId="235C95B0" w:rsidR="005D67C5" w:rsidRDefault="005D67C5" w:rsidP="00DE4C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an annual financial audit, conducted by a committee appointed by the President</w:t>
      </w:r>
    </w:p>
    <w:p w14:paraId="34D7DE63" w14:textId="77777777" w:rsidR="005D67C5" w:rsidRPr="005D67C5" w:rsidRDefault="005D67C5" w:rsidP="00DE4C4A">
      <w:pPr>
        <w:rPr>
          <w:rFonts w:ascii="Arial" w:hAnsi="Arial" w:cs="Arial"/>
          <w:sz w:val="24"/>
          <w:szCs w:val="24"/>
        </w:rPr>
      </w:pPr>
    </w:p>
    <w:p w14:paraId="46464DD4" w14:textId="0BF017E2" w:rsidR="00C63FFB" w:rsidRPr="005D67C5" w:rsidRDefault="00846CFF" w:rsidP="00DE4C4A">
      <w:pPr>
        <w:pStyle w:val="BodyText"/>
        <w:spacing w:line="480" w:lineRule="auto"/>
        <w:rPr>
          <w:rFonts w:ascii="Arial" w:hAnsi="Arial" w:cs="Arial"/>
        </w:rPr>
      </w:pPr>
      <w:r w:rsidRPr="005D67C5">
        <w:rPr>
          <w:rFonts w:ascii="Arial" w:hAnsi="Arial" w:cs="Arial"/>
        </w:rPr>
        <w:t>Pay all outstanding bills</w:t>
      </w:r>
      <w:r w:rsidR="000831C5" w:rsidRPr="005D67C5">
        <w:rPr>
          <w:rFonts w:ascii="Arial" w:hAnsi="Arial" w:cs="Arial"/>
        </w:rPr>
        <w:t xml:space="preserve"> promptly, and </w:t>
      </w:r>
      <w:r w:rsidR="00D05D6D" w:rsidRPr="005D67C5">
        <w:rPr>
          <w:rFonts w:ascii="Arial" w:hAnsi="Arial" w:cs="Arial"/>
        </w:rPr>
        <w:t xml:space="preserve">by </w:t>
      </w:r>
      <w:r w:rsidR="000831C5" w:rsidRPr="005D67C5">
        <w:rPr>
          <w:rFonts w:ascii="Arial" w:hAnsi="Arial" w:cs="Arial"/>
        </w:rPr>
        <w:t xml:space="preserve">no later than </w:t>
      </w:r>
      <w:r w:rsidRPr="005D67C5">
        <w:rPr>
          <w:rFonts w:ascii="Arial" w:hAnsi="Arial" w:cs="Arial"/>
        </w:rPr>
        <w:t>the end of the Club’s fiscal year.</w:t>
      </w:r>
    </w:p>
    <w:p w14:paraId="21B368E8" w14:textId="41489F0E" w:rsidR="00C63FFB" w:rsidRDefault="00B32CFC" w:rsidP="00DE4C4A">
      <w:pPr>
        <w:pStyle w:val="BodyText"/>
        <w:rPr>
          <w:rFonts w:ascii="Arial" w:hAnsi="Arial" w:cs="Arial"/>
        </w:rPr>
      </w:pPr>
      <w:r w:rsidRPr="005D67C5">
        <w:rPr>
          <w:rFonts w:ascii="Arial" w:hAnsi="Arial" w:cs="Arial"/>
        </w:rPr>
        <w:t>Provide</w:t>
      </w:r>
      <w:r w:rsidR="00846CFF" w:rsidRPr="005D67C5">
        <w:rPr>
          <w:rFonts w:ascii="Arial" w:hAnsi="Arial" w:cs="Arial"/>
        </w:rPr>
        <w:t xml:space="preserve"> training </w:t>
      </w:r>
      <w:r w:rsidRPr="005D67C5">
        <w:rPr>
          <w:rFonts w:ascii="Arial" w:hAnsi="Arial" w:cs="Arial"/>
        </w:rPr>
        <w:t xml:space="preserve">to the </w:t>
      </w:r>
      <w:r w:rsidR="00846CFF" w:rsidRPr="005D67C5">
        <w:rPr>
          <w:rFonts w:ascii="Arial" w:hAnsi="Arial" w:cs="Arial"/>
        </w:rPr>
        <w:t xml:space="preserve">incoming </w:t>
      </w:r>
      <w:r w:rsidRPr="005D67C5">
        <w:rPr>
          <w:rFonts w:ascii="Arial" w:hAnsi="Arial" w:cs="Arial"/>
        </w:rPr>
        <w:t>treasurer.</w:t>
      </w:r>
    </w:p>
    <w:p w14:paraId="3B4BFA24" w14:textId="77777777" w:rsidR="00DD1CFE" w:rsidRDefault="00DD1CFE" w:rsidP="00DE4C4A">
      <w:pPr>
        <w:pStyle w:val="BodyText"/>
        <w:rPr>
          <w:rFonts w:ascii="Arial" w:hAnsi="Arial" w:cs="Arial"/>
        </w:rPr>
      </w:pPr>
    </w:p>
    <w:p w14:paraId="4799F198" w14:textId="77777777" w:rsidR="00DD1CFE" w:rsidRDefault="00DD1CFE" w:rsidP="00DD1CFE">
      <w:pPr>
        <w:rPr>
          <w:rFonts w:ascii="Arial" w:hAnsi="Arial" w:cs="Arial"/>
          <w:b/>
          <w:bCs/>
          <w:sz w:val="24"/>
          <w:szCs w:val="24"/>
        </w:rPr>
      </w:pPr>
      <w:r w:rsidRPr="00D42DB4">
        <w:rPr>
          <w:rFonts w:ascii="Arial" w:hAnsi="Arial" w:cs="Arial"/>
          <w:b/>
          <w:bCs/>
          <w:sz w:val="24"/>
          <w:szCs w:val="24"/>
        </w:rPr>
        <w:t>Reminders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7D63493" w14:textId="77777777" w:rsidR="00DD1CFE" w:rsidRPr="003125BA" w:rsidRDefault="00DD1CFE" w:rsidP="00DD1C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members:</w:t>
      </w:r>
    </w:p>
    <w:p w14:paraId="6FABDBDE" w14:textId="77777777" w:rsidR="00DD1CFE" w:rsidRPr="003125BA" w:rsidRDefault="00DD1CFE" w:rsidP="00DD1CF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Must submit all expenses for reimbursement by the Treasurer before the end of ANC’s fiscal year.</w:t>
      </w:r>
    </w:p>
    <w:p w14:paraId="2F1EC637" w14:textId="77777777" w:rsidR="00DD1CFE" w:rsidRPr="003125BA" w:rsidRDefault="00DD1CFE" w:rsidP="00DD1CF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Are expected to attend board meetings, usually on the first Wednesday morning of the month.</w:t>
      </w:r>
    </w:p>
    <w:p w14:paraId="4AA6FB7B" w14:textId="77777777" w:rsidR="00DD1CFE" w:rsidRPr="003125BA" w:rsidRDefault="00DD1CFE" w:rsidP="00DD1CF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Are expected to provide training for their positions when the incoming board takes office.  </w:t>
      </w:r>
    </w:p>
    <w:p w14:paraId="030A6CD0" w14:textId="77777777" w:rsidR="00DD1CFE" w:rsidRPr="003125BA" w:rsidRDefault="00DD1CFE" w:rsidP="00DD1CF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respond ASAP to all inquiries from other members, potential members and Board members.</w:t>
      </w:r>
    </w:p>
    <w:p w14:paraId="41FD13D8" w14:textId="77777777" w:rsidR="00DD1CFE" w:rsidRPr="003125BA" w:rsidRDefault="00DD1CFE" w:rsidP="00DD1CF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Should periodically post information on the Club website and weekly newsletter pertinent to the position. </w:t>
      </w:r>
    </w:p>
    <w:p w14:paraId="5046CFAD" w14:textId="77777777" w:rsidR="00DD1CFE" w:rsidRPr="005D67C5" w:rsidRDefault="00DD1CFE" w:rsidP="00DE4C4A">
      <w:pPr>
        <w:pStyle w:val="BodyText"/>
        <w:rPr>
          <w:rFonts w:ascii="Arial" w:hAnsi="Arial" w:cs="Arial"/>
        </w:rPr>
      </w:pPr>
    </w:p>
    <w:sectPr w:rsidR="00DD1CFE" w:rsidRPr="005D67C5" w:rsidSect="005D67C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1F52" w14:textId="77777777" w:rsidR="00E540EB" w:rsidRDefault="00E540EB" w:rsidP="00932E77">
      <w:r>
        <w:separator/>
      </w:r>
    </w:p>
  </w:endnote>
  <w:endnote w:type="continuationSeparator" w:id="0">
    <w:p w14:paraId="5B82C504" w14:textId="77777777" w:rsidR="00E540EB" w:rsidRDefault="00E540EB" w:rsidP="009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6611772"/>
      <w:docPartObj>
        <w:docPartGallery w:val="Page Numbers (Bottom of Page)"/>
        <w:docPartUnique/>
      </w:docPartObj>
    </w:sdtPr>
    <w:sdtContent>
      <w:p w14:paraId="5995D96C" w14:textId="257D51AB" w:rsidR="00B61577" w:rsidRDefault="00B61577" w:rsidP="00835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847AF6" w14:textId="77777777" w:rsidR="00CB5813" w:rsidRDefault="00CB5813" w:rsidP="00B615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5583973"/>
      <w:docPartObj>
        <w:docPartGallery w:val="Page Numbers (Bottom of Page)"/>
        <w:docPartUnique/>
      </w:docPartObj>
    </w:sdtPr>
    <w:sdtContent>
      <w:p w14:paraId="0ECE5267" w14:textId="3294822C" w:rsidR="00B61577" w:rsidRDefault="00B61577" w:rsidP="00835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119636" w14:textId="23A2C9C3" w:rsidR="00CB5813" w:rsidRPr="00B61577" w:rsidRDefault="00B61577" w:rsidP="00B61577">
    <w:pPr>
      <w:pStyle w:val="Footer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Revised 2025 (Arial 12 Font)</w:t>
    </w:r>
  </w:p>
  <w:p w14:paraId="00283614" w14:textId="77777777" w:rsidR="00932E77" w:rsidRDefault="00932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9793" w14:textId="77777777" w:rsidR="00E540EB" w:rsidRDefault="00E540EB" w:rsidP="00932E77">
      <w:r>
        <w:separator/>
      </w:r>
    </w:p>
  </w:footnote>
  <w:footnote w:type="continuationSeparator" w:id="0">
    <w:p w14:paraId="1B4179D8" w14:textId="77777777" w:rsidR="00E540EB" w:rsidRDefault="00E540EB" w:rsidP="0093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42CA"/>
    <w:multiLevelType w:val="hybridMultilevel"/>
    <w:tmpl w:val="E43C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B020F"/>
    <w:multiLevelType w:val="hybridMultilevel"/>
    <w:tmpl w:val="5CD860A6"/>
    <w:lvl w:ilvl="0" w:tplc="560A11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91CB17E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75E4214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78C3CD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D6503A92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5B0E7DDE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31B2021C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5C34C896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BC188C00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63BF6AA3"/>
    <w:multiLevelType w:val="hybridMultilevel"/>
    <w:tmpl w:val="62C8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5E41"/>
    <w:multiLevelType w:val="hybridMultilevel"/>
    <w:tmpl w:val="3DB4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06029">
    <w:abstractNumId w:val="1"/>
  </w:num>
  <w:num w:numId="2" w16cid:durableId="1230458544">
    <w:abstractNumId w:val="3"/>
  </w:num>
  <w:num w:numId="3" w16cid:durableId="116068278">
    <w:abstractNumId w:val="2"/>
  </w:num>
  <w:num w:numId="4" w16cid:durableId="12739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FB"/>
    <w:rsid w:val="000831C5"/>
    <w:rsid w:val="000F636F"/>
    <w:rsid w:val="001E37D6"/>
    <w:rsid w:val="00213700"/>
    <w:rsid w:val="00220A45"/>
    <w:rsid w:val="00255739"/>
    <w:rsid w:val="0029748A"/>
    <w:rsid w:val="002A5748"/>
    <w:rsid w:val="00356C52"/>
    <w:rsid w:val="003A3362"/>
    <w:rsid w:val="003C3C29"/>
    <w:rsid w:val="0054288E"/>
    <w:rsid w:val="00557BC2"/>
    <w:rsid w:val="00564F32"/>
    <w:rsid w:val="00591C69"/>
    <w:rsid w:val="0059570F"/>
    <w:rsid w:val="005B6C18"/>
    <w:rsid w:val="005D67C5"/>
    <w:rsid w:val="005F6686"/>
    <w:rsid w:val="0060429B"/>
    <w:rsid w:val="00633BDC"/>
    <w:rsid w:val="00670F52"/>
    <w:rsid w:val="0067615E"/>
    <w:rsid w:val="006906A7"/>
    <w:rsid w:val="0072027B"/>
    <w:rsid w:val="00734A08"/>
    <w:rsid w:val="008331B3"/>
    <w:rsid w:val="0084194D"/>
    <w:rsid w:val="00846CFF"/>
    <w:rsid w:val="00880206"/>
    <w:rsid w:val="00932E77"/>
    <w:rsid w:val="00937ACE"/>
    <w:rsid w:val="009801C1"/>
    <w:rsid w:val="009865CB"/>
    <w:rsid w:val="00A533A3"/>
    <w:rsid w:val="00AB73AC"/>
    <w:rsid w:val="00B32CFC"/>
    <w:rsid w:val="00B61577"/>
    <w:rsid w:val="00B62696"/>
    <w:rsid w:val="00C153D8"/>
    <w:rsid w:val="00C63FFB"/>
    <w:rsid w:val="00C75125"/>
    <w:rsid w:val="00CB5813"/>
    <w:rsid w:val="00CD79D4"/>
    <w:rsid w:val="00CF7BE7"/>
    <w:rsid w:val="00D05D6D"/>
    <w:rsid w:val="00D3390A"/>
    <w:rsid w:val="00D63B14"/>
    <w:rsid w:val="00DA30D5"/>
    <w:rsid w:val="00DC109C"/>
    <w:rsid w:val="00DD1CFE"/>
    <w:rsid w:val="00DD37EA"/>
    <w:rsid w:val="00DE4C4A"/>
    <w:rsid w:val="00E30D00"/>
    <w:rsid w:val="00E540EB"/>
    <w:rsid w:val="00E855FC"/>
    <w:rsid w:val="00E86570"/>
    <w:rsid w:val="00EB65E4"/>
    <w:rsid w:val="00F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9263"/>
  <w15:docId w15:val="{E0B73A08-E4A6-4FE2-B84D-EA1862C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37D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E37D6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37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37D6"/>
    <w:pPr>
      <w:spacing w:line="293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1E37D6"/>
  </w:style>
  <w:style w:type="paragraph" w:styleId="Header">
    <w:name w:val="header"/>
    <w:basedOn w:val="Normal"/>
    <w:link w:val="HeaderChar"/>
    <w:uiPriority w:val="99"/>
    <w:unhideWhenUsed/>
    <w:rsid w:val="00932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2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E7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6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034B-731B-4943-B797-78D76236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DiscountElectronics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Joe Jelinski</dc:creator>
  <cp:lastModifiedBy>betsy pain</cp:lastModifiedBy>
  <cp:revision>7</cp:revision>
  <cp:lastPrinted>2024-11-11T17:52:00Z</cp:lastPrinted>
  <dcterms:created xsi:type="dcterms:W3CDTF">2025-02-26T18:10:00Z</dcterms:created>
  <dcterms:modified xsi:type="dcterms:W3CDTF">2025-02-26T18:17:00Z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2018-01-20T00:00:00Z</vt:filetime>
  </property>
</Properties>
</file>