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ECA7" w14:textId="77777777" w:rsidR="00C63FFB" w:rsidRDefault="00C63FFB">
      <w:pPr>
        <w:pStyle w:val="BodyText"/>
        <w:rPr>
          <w:sz w:val="26"/>
        </w:rPr>
      </w:pPr>
    </w:p>
    <w:p w14:paraId="445F6D01" w14:textId="77777777" w:rsidR="00C63FFB" w:rsidRDefault="00C63FFB">
      <w:pPr>
        <w:pStyle w:val="BodyText"/>
        <w:rPr>
          <w:sz w:val="26"/>
        </w:rPr>
      </w:pPr>
    </w:p>
    <w:p w14:paraId="1BE58AE5" w14:textId="77777777" w:rsidR="00C63FFB" w:rsidRDefault="00C63FFB">
      <w:pPr>
        <w:pStyle w:val="BodyText"/>
        <w:spacing w:before="8"/>
        <w:rPr>
          <w:sz w:val="26"/>
        </w:rPr>
      </w:pPr>
    </w:p>
    <w:p w14:paraId="500E2A43" w14:textId="77777777" w:rsidR="00880206" w:rsidRDefault="00880206">
      <w:pPr>
        <w:pStyle w:val="BodyText"/>
        <w:spacing w:before="8"/>
        <w:rPr>
          <w:sz w:val="26"/>
        </w:rPr>
      </w:pPr>
    </w:p>
    <w:p w14:paraId="4A783996" w14:textId="77777777" w:rsidR="00C63FFB" w:rsidRDefault="00846CFF">
      <w:pPr>
        <w:pStyle w:val="Heading1"/>
      </w:pPr>
      <w:r>
        <w:rPr>
          <w:spacing w:val="-1"/>
        </w:rPr>
        <w:t>Summary</w:t>
      </w:r>
    </w:p>
    <w:p w14:paraId="014602E4" w14:textId="77777777" w:rsidR="00C63FFB" w:rsidRDefault="00846CFF">
      <w:pPr>
        <w:spacing w:before="76"/>
        <w:ind w:left="100" w:right="3446" w:firstLine="772"/>
        <w:rPr>
          <w:b/>
          <w:sz w:val="24"/>
        </w:rPr>
      </w:pPr>
      <w:r>
        <w:br w:type="column"/>
      </w:r>
      <w:r>
        <w:rPr>
          <w:b/>
          <w:sz w:val="24"/>
        </w:rPr>
        <w:t>Treasurer Executive Board Position</w:t>
      </w:r>
    </w:p>
    <w:p w14:paraId="75E99EAB" w14:textId="00D932C7" w:rsidR="00880206" w:rsidRDefault="00E30D00">
      <w:pPr>
        <w:spacing w:before="76"/>
        <w:ind w:left="100" w:right="3446" w:firstLine="772"/>
        <w:rPr>
          <w:b/>
          <w:sz w:val="24"/>
        </w:rPr>
      </w:pPr>
      <w:r>
        <w:rPr>
          <w:b/>
          <w:sz w:val="24"/>
        </w:rPr>
        <w:t>Rev.</w:t>
      </w:r>
      <w:r w:rsidR="00932E77">
        <w:rPr>
          <w:b/>
          <w:sz w:val="24"/>
        </w:rPr>
        <w:t xml:space="preserve"> May 2022</w:t>
      </w:r>
    </w:p>
    <w:p w14:paraId="1E790F05" w14:textId="77777777" w:rsidR="00C63FFB" w:rsidRDefault="00C63FFB">
      <w:pPr>
        <w:ind w:left="873"/>
        <w:rPr>
          <w:b/>
          <w:sz w:val="24"/>
        </w:rPr>
      </w:pPr>
    </w:p>
    <w:p w14:paraId="2541EC70" w14:textId="77777777" w:rsidR="00C63FFB" w:rsidRDefault="00C63FFB">
      <w:pPr>
        <w:rPr>
          <w:sz w:val="24"/>
        </w:rPr>
        <w:sectPr w:rsidR="00C63FFB">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0" w:right="1360" w:bottom="280" w:left="1340" w:header="720" w:footer="720" w:gutter="0"/>
          <w:cols w:num="2" w:space="720" w:equalWidth="0">
            <w:col w:w="1111" w:space="2276"/>
            <w:col w:w="6153"/>
          </w:cols>
        </w:sectPr>
      </w:pPr>
    </w:p>
    <w:p w14:paraId="6D185250" w14:textId="77777777" w:rsidR="00C63FFB" w:rsidRDefault="00846CFF">
      <w:pPr>
        <w:pStyle w:val="BodyText"/>
        <w:ind w:left="100" w:right="108"/>
      </w:pPr>
      <w:r>
        <w:t xml:space="preserve">The treasurer handles all financial activities for ANC, including maintaining the checkbook and financial ledger, preparing reports and filing the Club’s tax return, paying bills, managing reimbursements, guiding the budget process, and holding responsibility for the </w:t>
      </w:r>
      <w:r w:rsidR="00DD37EA">
        <w:t>C</w:t>
      </w:r>
      <w:r>
        <w:t>lub’s postal box.</w:t>
      </w:r>
    </w:p>
    <w:p w14:paraId="591AA7CB" w14:textId="77777777" w:rsidR="00C63FFB" w:rsidRDefault="00C63FFB">
      <w:pPr>
        <w:pStyle w:val="BodyText"/>
        <w:spacing w:before="9"/>
      </w:pPr>
    </w:p>
    <w:p w14:paraId="6EA403C4" w14:textId="77777777" w:rsidR="00C63FFB" w:rsidRDefault="00846CFF">
      <w:pPr>
        <w:pStyle w:val="Heading1"/>
        <w:spacing w:before="1" w:line="275" w:lineRule="exact"/>
      </w:pPr>
      <w:r>
        <w:t>Position Requirements</w:t>
      </w:r>
    </w:p>
    <w:p w14:paraId="25315B0F" w14:textId="46BA22F7" w:rsidR="00C63FFB" w:rsidRPr="00937ACE" w:rsidRDefault="0060429B">
      <w:pPr>
        <w:pStyle w:val="ListParagraph"/>
        <w:numPr>
          <w:ilvl w:val="0"/>
          <w:numId w:val="1"/>
        </w:numPr>
        <w:tabs>
          <w:tab w:val="left" w:pos="820"/>
          <w:tab w:val="left" w:pos="821"/>
        </w:tabs>
        <w:spacing w:line="292" w:lineRule="exact"/>
        <w:rPr>
          <w:sz w:val="24"/>
        </w:rPr>
      </w:pPr>
      <w:r w:rsidRPr="00937ACE">
        <w:rPr>
          <w:sz w:val="24"/>
        </w:rPr>
        <w:t>Some u</w:t>
      </w:r>
      <w:r w:rsidR="00846CFF" w:rsidRPr="00937ACE">
        <w:rPr>
          <w:sz w:val="24"/>
        </w:rPr>
        <w:t>nderstanding of accounting principles and financial</w:t>
      </w:r>
      <w:r w:rsidR="00846CFF" w:rsidRPr="00937ACE">
        <w:rPr>
          <w:spacing w:val="-13"/>
          <w:sz w:val="24"/>
        </w:rPr>
        <w:t xml:space="preserve"> </w:t>
      </w:r>
      <w:r w:rsidR="00846CFF" w:rsidRPr="00937ACE">
        <w:rPr>
          <w:sz w:val="24"/>
        </w:rPr>
        <w:t>ledgers</w:t>
      </w:r>
      <w:r w:rsidRPr="00937ACE">
        <w:rPr>
          <w:sz w:val="24"/>
        </w:rPr>
        <w:t xml:space="preserve">.  Experience with balancing a checkbook should be good experience.  </w:t>
      </w:r>
    </w:p>
    <w:p w14:paraId="717F14CE" w14:textId="77777777" w:rsidR="00C63FFB" w:rsidRPr="00937ACE" w:rsidRDefault="00846CFF">
      <w:pPr>
        <w:pStyle w:val="ListParagraph"/>
        <w:numPr>
          <w:ilvl w:val="0"/>
          <w:numId w:val="1"/>
        </w:numPr>
        <w:tabs>
          <w:tab w:val="left" w:pos="820"/>
          <w:tab w:val="left" w:pos="821"/>
        </w:tabs>
        <w:rPr>
          <w:sz w:val="24"/>
        </w:rPr>
      </w:pPr>
      <w:r w:rsidRPr="00937ACE">
        <w:rPr>
          <w:sz w:val="24"/>
        </w:rPr>
        <w:t>Attention to</w:t>
      </w:r>
      <w:r w:rsidRPr="00937ACE">
        <w:rPr>
          <w:spacing w:val="-1"/>
          <w:sz w:val="24"/>
        </w:rPr>
        <w:t xml:space="preserve"> </w:t>
      </w:r>
      <w:r w:rsidRPr="00937ACE">
        <w:rPr>
          <w:sz w:val="24"/>
        </w:rPr>
        <w:t>detail</w:t>
      </w:r>
    </w:p>
    <w:p w14:paraId="334E122E" w14:textId="77777777" w:rsidR="00C63FFB" w:rsidRDefault="00846CFF">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14:paraId="551C458D" w14:textId="77777777" w:rsidR="00C63FFB" w:rsidRDefault="00846CFF">
      <w:pPr>
        <w:pStyle w:val="ListParagraph"/>
        <w:numPr>
          <w:ilvl w:val="0"/>
          <w:numId w:val="1"/>
        </w:numPr>
        <w:tabs>
          <w:tab w:val="left" w:pos="820"/>
          <w:tab w:val="left" w:pos="821"/>
        </w:tabs>
        <w:rPr>
          <w:sz w:val="24"/>
        </w:rPr>
      </w:pPr>
      <w:r>
        <w:rPr>
          <w:sz w:val="24"/>
        </w:rPr>
        <w:t>Adequate time for responsibilities of the</w:t>
      </w:r>
      <w:r>
        <w:rPr>
          <w:spacing w:val="-6"/>
          <w:sz w:val="24"/>
        </w:rPr>
        <w:t xml:space="preserve"> </w:t>
      </w:r>
      <w:r>
        <w:rPr>
          <w:sz w:val="24"/>
        </w:rPr>
        <w:t>position</w:t>
      </w:r>
    </w:p>
    <w:p w14:paraId="38A52011" w14:textId="77777777" w:rsidR="00C63FFB" w:rsidRDefault="00C63FFB">
      <w:pPr>
        <w:pStyle w:val="BodyText"/>
        <w:spacing w:before="4"/>
      </w:pPr>
    </w:p>
    <w:p w14:paraId="31CC10F5" w14:textId="77777777" w:rsidR="00C63FFB" w:rsidRDefault="00846CFF">
      <w:pPr>
        <w:pStyle w:val="Heading1"/>
        <w:spacing w:line="274" w:lineRule="exact"/>
      </w:pPr>
      <w:r>
        <w:t>Responsibilities</w:t>
      </w:r>
    </w:p>
    <w:p w14:paraId="7CB3463D" w14:textId="77777777" w:rsidR="00C63FFB" w:rsidRDefault="00846CFF">
      <w:pPr>
        <w:pStyle w:val="BodyText"/>
        <w:ind w:left="100" w:right="89"/>
      </w:pPr>
      <w:r>
        <w:t>Work with outgoing treasurer to prepare a proposed annual budget, and present this budget to the incoming Board at the beginning of the fiscal year.</w:t>
      </w:r>
    </w:p>
    <w:p w14:paraId="049A9E0E" w14:textId="77777777" w:rsidR="00C63FFB" w:rsidRDefault="00C63FFB">
      <w:pPr>
        <w:pStyle w:val="BodyText"/>
        <w:spacing w:before="3"/>
      </w:pPr>
    </w:p>
    <w:p w14:paraId="3AAE375C" w14:textId="77777777" w:rsidR="00C63FFB" w:rsidRDefault="00846CFF">
      <w:pPr>
        <w:pStyle w:val="BodyText"/>
        <w:ind w:left="100"/>
      </w:pPr>
      <w:r>
        <w:t>Maintain checkbooks and financial ledgers.</w:t>
      </w:r>
    </w:p>
    <w:p w14:paraId="488E87B5" w14:textId="77777777" w:rsidR="00C63FFB" w:rsidRDefault="00C63FFB">
      <w:pPr>
        <w:pStyle w:val="BodyText"/>
        <w:spacing w:before="11"/>
        <w:rPr>
          <w:sz w:val="23"/>
        </w:rPr>
      </w:pPr>
    </w:p>
    <w:p w14:paraId="1EF908F1" w14:textId="3CA125F2" w:rsidR="00C63FFB" w:rsidRPr="00937ACE" w:rsidRDefault="00846CFF">
      <w:pPr>
        <w:pStyle w:val="BodyText"/>
        <w:spacing w:line="477" w:lineRule="auto"/>
        <w:ind w:left="100" w:right="3421"/>
      </w:pPr>
      <w:r>
        <w:t xml:space="preserve">Serve as an authorized signatory for the Club’s bank accounts. </w:t>
      </w:r>
      <w:r w:rsidRPr="00937ACE">
        <w:t>Reconcile financial ledger with bank balance</w:t>
      </w:r>
      <w:r w:rsidR="0060429B" w:rsidRPr="00937ACE">
        <w:t xml:space="preserve">s </w:t>
      </w:r>
      <w:r w:rsidR="003A3362" w:rsidRPr="00937ACE">
        <w:t>monthly.</w:t>
      </w:r>
    </w:p>
    <w:p w14:paraId="52D8C564" w14:textId="77777777" w:rsidR="00C63FFB" w:rsidRPr="00937ACE" w:rsidRDefault="00846CFF">
      <w:pPr>
        <w:pStyle w:val="BodyText"/>
        <w:spacing w:before="12"/>
        <w:ind w:left="100" w:right="269"/>
      </w:pPr>
      <w:r w:rsidRPr="00937ACE">
        <w:t>Prepare monthly treasurer’s reports for board meetings and attend these meetings. The monthly reports should also be sent by email to the President and Executive Board Members.</w:t>
      </w:r>
    </w:p>
    <w:p w14:paraId="61195DE0" w14:textId="77777777" w:rsidR="00C63FFB" w:rsidRPr="00937ACE" w:rsidRDefault="00C63FFB">
      <w:pPr>
        <w:pStyle w:val="BodyText"/>
        <w:spacing w:before="11"/>
        <w:rPr>
          <w:sz w:val="23"/>
        </w:rPr>
      </w:pPr>
    </w:p>
    <w:p w14:paraId="25333E55" w14:textId="77777777" w:rsidR="00C63FFB" w:rsidRPr="00937ACE" w:rsidRDefault="00846CFF">
      <w:pPr>
        <w:pStyle w:val="BodyText"/>
        <w:ind w:left="100"/>
      </w:pPr>
      <w:r w:rsidRPr="00937ACE">
        <w:t>Maintain a file with copies of all year-to-date treasurer’s reports.</w:t>
      </w:r>
    </w:p>
    <w:p w14:paraId="39EB0232" w14:textId="77777777" w:rsidR="00C63FFB" w:rsidRPr="00937ACE" w:rsidRDefault="00C63FFB">
      <w:pPr>
        <w:pStyle w:val="BodyText"/>
        <w:spacing w:before="11"/>
        <w:rPr>
          <w:sz w:val="23"/>
        </w:rPr>
      </w:pPr>
    </w:p>
    <w:p w14:paraId="07BFFE4D" w14:textId="77777777" w:rsidR="00C63FFB" w:rsidRPr="00937ACE" w:rsidRDefault="00846CFF">
      <w:pPr>
        <w:pStyle w:val="BodyText"/>
        <w:ind w:left="100" w:right="163"/>
        <w:jc w:val="both"/>
      </w:pPr>
      <w:r w:rsidRPr="00937ACE">
        <w:t>Prepare final treasurer’s report for publication in Welcome Mat at end of fiscal year. Send report to Welcome Mat Editor no later than the September Welcome Mat, allowing time for the annual financial audit.</w:t>
      </w:r>
    </w:p>
    <w:p w14:paraId="6B8B840C" w14:textId="77777777" w:rsidR="00C63FFB" w:rsidRPr="00937ACE" w:rsidRDefault="00C63FFB">
      <w:pPr>
        <w:pStyle w:val="BodyText"/>
        <w:spacing w:before="11"/>
        <w:rPr>
          <w:sz w:val="23"/>
        </w:rPr>
      </w:pPr>
    </w:p>
    <w:p w14:paraId="0A6AF872" w14:textId="0241E74A" w:rsidR="00C63FFB" w:rsidRPr="00937ACE" w:rsidRDefault="00846CFF" w:rsidP="0060429B">
      <w:pPr>
        <w:pStyle w:val="BodyText"/>
        <w:ind w:left="100" w:right="116"/>
      </w:pPr>
      <w:r w:rsidRPr="00937ACE">
        <w:t xml:space="preserve">Provide Executive Board with a financial statement </w:t>
      </w:r>
      <w:proofErr w:type="spellStart"/>
      <w:r w:rsidR="0060429B" w:rsidRPr="00937ACE">
        <w:t>mid year</w:t>
      </w:r>
      <w:proofErr w:type="spellEnd"/>
      <w:r w:rsidR="0060429B" w:rsidRPr="00937ACE">
        <w:t xml:space="preserve">, and at </w:t>
      </w:r>
      <w:r w:rsidRPr="00937ACE">
        <w:t xml:space="preserve">the end of the fiscal year [June 30]. This statement should reflect actual income and expenditures compared with budgeted income and expenditures. </w:t>
      </w:r>
    </w:p>
    <w:p w14:paraId="606FDBAB" w14:textId="77777777" w:rsidR="0060429B" w:rsidRPr="00937ACE" w:rsidRDefault="0060429B" w:rsidP="0060429B">
      <w:pPr>
        <w:pStyle w:val="BodyText"/>
        <w:ind w:left="100" w:right="116"/>
      </w:pPr>
    </w:p>
    <w:p w14:paraId="44C9E636" w14:textId="77777777" w:rsidR="00C63FFB" w:rsidRPr="00937ACE" w:rsidRDefault="00846CFF">
      <w:pPr>
        <w:pStyle w:val="BodyText"/>
        <w:ind w:left="100" w:right="128"/>
      </w:pPr>
      <w:r w:rsidRPr="00937ACE">
        <w:t>Check the Club’s postal box at least monthly, and notify appropriate persons regarding any mail. Pay annual bill for postal box in April.</w:t>
      </w:r>
    </w:p>
    <w:p w14:paraId="10917352" w14:textId="77777777" w:rsidR="00C63FFB" w:rsidRPr="00937ACE" w:rsidRDefault="00C63FFB">
      <w:pPr>
        <w:pStyle w:val="BodyText"/>
        <w:spacing w:before="11"/>
        <w:rPr>
          <w:sz w:val="23"/>
        </w:rPr>
      </w:pPr>
    </w:p>
    <w:p w14:paraId="3701D221" w14:textId="663D5A9E" w:rsidR="00C63FFB" w:rsidRPr="00937ACE" w:rsidRDefault="00846CFF">
      <w:pPr>
        <w:pStyle w:val="BodyText"/>
        <w:ind w:left="100" w:right="109"/>
      </w:pPr>
      <w:r w:rsidRPr="00937ACE">
        <w:t>Pay bill for monthly general membership meeting at the venue</w:t>
      </w:r>
      <w:r w:rsidR="00C153D8" w:rsidRPr="00937ACE">
        <w:t xml:space="preserve"> (luncheon)</w:t>
      </w:r>
      <w:r w:rsidRPr="00937ACE">
        <w:t>, and communicate as needed with Meeting Director, who deposits all reservation payments.</w:t>
      </w:r>
      <w:r w:rsidR="00C153D8" w:rsidRPr="00937ACE">
        <w:t xml:space="preserve"> There are times when the luncheon funds are provided to the Treasurer to deposit.</w:t>
      </w:r>
    </w:p>
    <w:p w14:paraId="20BD2671" w14:textId="3CD974F2" w:rsidR="00C63FFB" w:rsidRPr="00937ACE" w:rsidRDefault="00C63FFB" w:rsidP="009865CB">
      <w:pPr>
        <w:pStyle w:val="BodyText"/>
        <w:ind w:right="228"/>
        <w:sectPr w:rsidR="00C63FFB" w:rsidRPr="00937ACE">
          <w:type w:val="continuous"/>
          <w:pgSz w:w="12240" w:h="15840"/>
          <w:pgMar w:top="1360" w:right="1360" w:bottom="280" w:left="1340" w:header="720" w:footer="720" w:gutter="0"/>
          <w:cols w:space="720"/>
        </w:sectPr>
      </w:pPr>
    </w:p>
    <w:p w14:paraId="1378897B" w14:textId="77777777" w:rsidR="00C63FFB" w:rsidRDefault="00C63FFB">
      <w:pPr>
        <w:pStyle w:val="BodyText"/>
        <w:spacing w:before="3"/>
        <w:rPr>
          <w:sz w:val="10"/>
        </w:rPr>
      </w:pPr>
    </w:p>
    <w:p w14:paraId="123EF1A7" w14:textId="77777777" w:rsidR="00C63FFB" w:rsidRDefault="00846CFF">
      <w:pPr>
        <w:pStyle w:val="BodyText"/>
        <w:spacing w:before="90"/>
        <w:ind w:left="100" w:right="82"/>
      </w:pPr>
      <w:r>
        <w:t>Provide reimbursements for authorized purchases. Receipts and a signed reimbursement request form are required for all reimbursements.</w:t>
      </w:r>
    </w:p>
    <w:p w14:paraId="13C94F77" w14:textId="77777777" w:rsidR="00C63FFB" w:rsidRDefault="00C63FFB">
      <w:pPr>
        <w:pStyle w:val="BodyText"/>
        <w:spacing w:before="11"/>
        <w:rPr>
          <w:sz w:val="23"/>
        </w:rPr>
      </w:pPr>
    </w:p>
    <w:p w14:paraId="2CFA39C2" w14:textId="77777777" w:rsidR="00C63FFB" w:rsidRDefault="00846CFF">
      <w:pPr>
        <w:pStyle w:val="BodyText"/>
        <w:ind w:left="100"/>
      </w:pPr>
      <w:r>
        <w:t>Prepare and file the Club’s annual tax return.</w:t>
      </w:r>
    </w:p>
    <w:p w14:paraId="1686A3CB" w14:textId="77777777" w:rsidR="00C63FFB" w:rsidRDefault="00C63FFB">
      <w:pPr>
        <w:pStyle w:val="BodyText"/>
        <w:spacing w:before="11"/>
        <w:rPr>
          <w:sz w:val="23"/>
        </w:rPr>
      </w:pPr>
    </w:p>
    <w:p w14:paraId="46464DD4" w14:textId="77777777" w:rsidR="00C63FFB" w:rsidRDefault="00846CFF">
      <w:pPr>
        <w:pStyle w:val="BodyText"/>
        <w:spacing w:line="480" w:lineRule="auto"/>
        <w:ind w:left="100" w:right="489"/>
      </w:pPr>
      <w:r>
        <w:t>Coordinate an annual financial audit, conducted by a committee appointed by the President. Pay all outstanding bills by the end of the Club’s fiscal year with no carryover debt.</w:t>
      </w:r>
    </w:p>
    <w:p w14:paraId="1224A8DE" w14:textId="77777777" w:rsidR="00C63FFB" w:rsidRDefault="00846CFF">
      <w:pPr>
        <w:pStyle w:val="Heading1"/>
        <w:spacing w:before="14" w:line="274" w:lineRule="exact"/>
      </w:pPr>
      <w:r>
        <w:t>Reminders</w:t>
      </w:r>
    </w:p>
    <w:p w14:paraId="236F00E0" w14:textId="77777777" w:rsidR="00C63FFB" w:rsidRDefault="00846CFF">
      <w:pPr>
        <w:pStyle w:val="BodyText"/>
        <w:ind w:left="100" w:right="129"/>
      </w:pPr>
      <w:r>
        <w:t>Board members are expected to attend monthly board meetings, usually on the first Wednesday morning of the month.</w:t>
      </w:r>
    </w:p>
    <w:p w14:paraId="74815C00" w14:textId="77777777" w:rsidR="00C63FFB" w:rsidRDefault="00C63FFB">
      <w:pPr>
        <w:pStyle w:val="BodyText"/>
        <w:spacing w:before="3"/>
      </w:pPr>
    </w:p>
    <w:p w14:paraId="21B368E8" w14:textId="77777777" w:rsidR="00C63FFB" w:rsidRDefault="00846CFF">
      <w:pPr>
        <w:pStyle w:val="BodyText"/>
        <w:ind w:left="100" w:right="389"/>
      </w:pPr>
      <w:r>
        <w:t>Board members are expected to provide training for their positions when the incoming board takes office.</w:t>
      </w:r>
    </w:p>
    <w:sectPr w:rsidR="00C63FFB" w:rsidSect="001E37D6">
      <w:pgSz w:w="12240" w:h="15840"/>
      <w:pgMar w:top="15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AFEB" w14:textId="77777777" w:rsidR="00932E77" w:rsidRDefault="00932E77" w:rsidP="00932E77">
      <w:r>
        <w:separator/>
      </w:r>
    </w:p>
  </w:endnote>
  <w:endnote w:type="continuationSeparator" w:id="0">
    <w:p w14:paraId="1E0E05A2" w14:textId="77777777" w:rsidR="00932E77" w:rsidRDefault="00932E77" w:rsidP="0093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7AF6" w14:textId="77777777" w:rsidR="00CB5813" w:rsidRDefault="00CB5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445050"/>
      <w:docPartObj>
        <w:docPartGallery w:val="Page Numbers (Bottom of Page)"/>
        <w:docPartUnique/>
      </w:docPartObj>
    </w:sdtPr>
    <w:sdtEndPr>
      <w:rPr>
        <w:noProof/>
      </w:rPr>
    </w:sdtEndPr>
    <w:sdtContent>
      <w:p w14:paraId="26119636" w14:textId="19AB4E2F" w:rsidR="00CB5813" w:rsidRDefault="00CB5813">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0283614" w14:textId="77777777" w:rsidR="00932E77" w:rsidRDefault="00932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10DD" w14:textId="77777777" w:rsidR="00CB5813" w:rsidRDefault="00CB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26E9" w14:textId="77777777" w:rsidR="00932E77" w:rsidRDefault="00932E77" w:rsidP="00932E77">
      <w:r>
        <w:separator/>
      </w:r>
    </w:p>
  </w:footnote>
  <w:footnote w:type="continuationSeparator" w:id="0">
    <w:p w14:paraId="24F89E2A" w14:textId="77777777" w:rsidR="00932E77" w:rsidRDefault="00932E77" w:rsidP="0093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4329" w14:textId="77777777" w:rsidR="00CB5813" w:rsidRDefault="00CB5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901E" w14:textId="77777777" w:rsidR="00CB5813" w:rsidRDefault="00CB5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B402" w14:textId="77777777" w:rsidR="00CB5813" w:rsidRDefault="00CB5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020F"/>
    <w:multiLevelType w:val="hybridMultilevel"/>
    <w:tmpl w:val="5CD860A6"/>
    <w:lvl w:ilvl="0" w:tplc="560A1158">
      <w:numFmt w:val="bullet"/>
      <w:lvlText w:val=""/>
      <w:lvlJc w:val="left"/>
      <w:pPr>
        <w:ind w:left="820" w:hanging="360"/>
      </w:pPr>
      <w:rPr>
        <w:rFonts w:ascii="Symbol" w:eastAsia="Symbol" w:hAnsi="Symbol" w:cs="Symbol" w:hint="default"/>
        <w:w w:val="100"/>
        <w:sz w:val="24"/>
        <w:szCs w:val="24"/>
      </w:rPr>
    </w:lvl>
    <w:lvl w:ilvl="1" w:tplc="D91CB17E">
      <w:numFmt w:val="bullet"/>
      <w:lvlText w:val="•"/>
      <w:lvlJc w:val="left"/>
      <w:pPr>
        <w:ind w:left="1692" w:hanging="360"/>
      </w:pPr>
      <w:rPr>
        <w:rFonts w:hint="default"/>
      </w:rPr>
    </w:lvl>
    <w:lvl w:ilvl="2" w:tplc="B75E4214">
      <w:numFmt w:val="bullet"/>
      <w:lvlText w:val="•"/>
      <w:lvlJc w:val="left"/>
      <w:pPr>
        <w:ind w:left="2564" w:hanging="360"/>
      </w:pPr>
      <w:rPr>
        <w:rFonts w:hint="default"/>
      </w:rPr>
    </w:lvl>
    <w:lvl w:ilvl="3" w:tplc="478C3CD2">
      <w:numFmt w:val="bullet"/>
      <w:lvlText w:val="•"/>
      <w:lvlJc w:val="left"/>
      <w:pPr>
        <w:ind w:left="3436" w:hanging="360"/>
      </w:pPr>
      <w:rPr>
        <w:rFonts w:hint="default"/>
      </w:rPr>
    </w:lvl>
    <w:lvl w:ilvl="4" w:tplc="D6503A92">
      <w:numFmt w:val="bullet"/>
      <w:lvlText w:val="•"/>
      <w:lvlJc w:val="left"/>
      <w:pPr>
        <w:ind w:left="4308" w:hanging="360"/>
      </w:pPr>
      <w:rPr>
        <w:rFonts w:hint="default"/>
      </w:rPr>
    </w:lvl>
    <w:lvl w:ilvl="5" w:tplc="5B0E7DDE">
      <w:numFmt w:val="bullet"/>
      <w:lvlText w:val="•"/>
      <w:lvlJc w:val="left"/>
      <w:pPr>
        <w:ind w:left="5180" w:hanging="360"/>
      </w:pPr>
      <w:rPr>
        <w:rFonts w:hint="default"/>
      </w:rPr>
    </w:lvl>
    <w:lvl w:ilvl="6" w:tplc="31B2021C">
      <w:numFmt w:val="bullet"/>
      <w:lvlText w:val="•"/>
      <w:lvlJc w:val="left"/>
      <w:pPr>
        <w:ind w:left="6052" w:hanging="360"/>
      </w:pPr>
      <w:rPr>
        <w:rFonts w:hint="default"/>
      </w:rPr>
    </w:lvl>
    <w:lvl w:ilvl="7" w:tplc="5C34C896">
      <w:numFmt w:val="bullet"/>
      <w:lvlText w:val="•"/>
      <w:lvlJc w:val="left"/>
      <w:pPr>
        <w:ind w:left="6924" w:hanging="360"/>
      </w:pPr>
      <w:rPr>
        <w:rFonts w:hint="default"/>
      </w:rPr>
    </w:lvl>
    <w:lvl w:ilvl="8" w:tplc="BC188C00">
      <w:numFmt w:val="bullet"/>
      <w:lvlText w:val="•"/>
      <w:lvlJc w:val="left"/>
      <w:pPr>
        <w:ind w:left="7796" w:hanging="360"/>
      </w:pPr>
      <w:rPr>
        <w:rFonts w:hint="default"/>
      </w:rPr>
    </w:lvl>
  </w:abstractNum>
  <w:num w:numId="1" w16cid:durableId="94450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FB"/>
    <w:rsid w:val="001E37D6"/>
    <w:rsid w:val="00213700"/>
    <w:rsid w:val="003A3362"/>
    <w:rsid w:val="0054288E"/>
    <w:rsid w:val="0060429B"/>
    <w:rsid w:val="0072027B"/>
    <w:rsid w:val="008331B3"/>
    <w:rsid w:val="00846CFF"/>
    <w:rsid w:val="00880206"/>
    <w:rsid w:val="00932E77"/>
    <w:rsid w:val="00937ACE"/>
    <w:rsid w:val="009801C1"/>
    <w:rsid w:val="009865CB"/>
    <w:rsid w:val="00C153D8"/>
    <w:rsid w:val="00C63FFB"/>
    <w:rsid w:val="00C75125"/>
    <w:rsid w:val="00CB5813"/>
    <w:rsid w:val="00CD79D4"/>
    <w:rsid w:val="00DD37EA"/>
    <w:rsid w:val="00E30D00"/>
    <w:rsid w:val="00E8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9263"/>
  <w15:docId w15:val="{E0B73A08-E4A6-4FE2-B84D-EA1862C5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37D6"/>
    <w:rPr>
      <w:rFonts w:ascii="Times New Roman" w:eastAsia="Times New Roman" w:hAnsi="Times New Roman" w:cs="Times New Roman"/>
    </w:rPr>
  </w:style>
  <w:style w:type="paragraph" w:styleId="Heading1">
    <w:name w:val="heading 1"/>
    <w:basedOn w:val="Normal"/>
    <w:uiPriority w:val="1"/>
    <w:qFormat/>
    <w:rsid w:val="001E37D6"/>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37D6"/>
    <w:rPr>
      <w:sz w:val="24"/>
      <w:szCs w:val="24"/>
    </w:rPr>
  </w:style>
  <w:style w:type="paragraph" w:styleId="ListParagraph">
    <w:name w:val="List Paragraph"/>
    <w:basedOn w:val="Normal"/>
    <w:uiPriority w:val="1"/>
    <w:qFormat/>
    <w:rsid w:val="001E37D6"/>
    <w:pPr>
      <w:spacing w:line="293" w:lineRule="exact"/>
      <w:ind w:left="820" w:hanging="360"/>
    </w:pPr>
  </w:style>
  <w:style w:type="paragraph" w:customStyle="1" w:styleId="TableParagraph">
    <w:name w:val="Table Paragraph"/>
    <w:basedOn w:val="Normal"/>
    <w:uiPriority w:val="1"/>
    <w:qFormat/>
    <w:rsid w:val="001E37D6"/>
  </w:style>
  <w:style w:type="paragraph" w:styleId="Header">
    <w:name w:val="header"/>
    <w:basedOn w:val="Normal"/>
    <w:link w:val="HeaderChar"/>
    <w:uiPriority w:val="99"/>
    <w:unhideWhenUsed/>
    <w:rsid w:val="00932E77"/>
    <w:pPr>
      <w:tabs>
        <w:tab w:val="center" w:pos="4680"/>
        <w:tab w:val="right" w:pos="9360"/>
      </w:tabs>
    </w:pPr>
  </w:style>
  <w:style w:type="character" w:customStyle="1" w:styleId="HeaderChar">
    <w:name w:val="Header Char"/>
    <w:basedOn w:val="DefaultParagraphFont"/>
    <w:link w:val="Header"/>
    <w:uiPriority w:val="99"/>
    <w:rsid w:val="00932E77"/>
    <w:rPr>
      <w:rFonts w:ascii="Times New Roman" w:eastAsia="Times New Roman" w:hAnsi="Times New Roman" w:cs="Times New Roman"/>
    </w:rPr>
  </w:style>
  <w:style w:type="paragraph" w:styleId="Footer">
    <w:name w:val="footer"/>
    <w:basedOn w:val="Normal"/>
    <w:link w:val="FooterChar"/>
    <w:uiPriority w:val="99"/>
    <w:unhideWhenUsed/>
    <w:rsid w:val="00932E77"/>
    <w:pPr>
      <w:tabs>
        <w:tab w:val="center" w:pos="4680"/>
        <w:tab w:val="right" w:pos="9360"/>
      </w:tabs>
    </w:pPr>
  </w:style>
  <w:style w:type="character" w:customStyle="1" w:styleId="FooterChar">
    <w:name w:val="Footer Char"/>
    <w:basedOn w:val="DefaultParagraphFont"/>
    <w:link w:val="Footer"/>
    <w:uiPriority w:val="99"/>
    <w:rsid w:val="00932E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034B-731B-4943-B797-78D76236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DiscountElectronics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Joe Jelinski</dc:creator>
  <cp:lastModifiedBy>gloria mcgiveran</cp:lastModifiedBy>
  <cp:revision>2</cp:revision>
  <cp:lastPrinted>2022-05-21T18:41:00Z</cp:lastPrinted>
  <dcterms:created xsi:type="dcterms:W3CDTF">2022-05-27T15:52:00Z</dcterms:created>
  <dcterms:modified xsi:type="dcterms:W3CDTF">2022-05-27T15:52:00Z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