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8372" w14:textId="77777777" w:rsidR="00F31528" w:rsidRDefault="0037770F">
      <w:pPr>
        <w:pStyle w:val="Heading1"/>
        <w:spacing w:before="76" w:line="240" w:lineRule="auto"/>
        <w:ind w:left="2960" w:right="2959"/>
        <w:jc w:val="center"/>
      </w:pPr>
      <w:bookmarkStart w:id="0" w:name="_GoBack"/>
      <w:bookmarkEnd w:id="0"/>
      <w:r>
        <w:t>Interest Group Coordinator Ex</w:t>
      </w:r>
      <w:r w:rsidR="003C27AA">
        <w:t>ecutive Board Position</w:t>
      </w:r>
    </w:p>
    <w:p w14:paraId="18C47998" w14:textId="77777777" w:rsidR="003C27AA" w:rsidRDefault="003C27AA">
      <w:pPr>
        <w:pStyle w:val="Heading1"/>
        <w:spacing w:before="76" w:line="240" w:lineRule="auto"/>
        <w:ind w:left="2960" w:right="2959"/>
        <w:jc w:val="center"/>
      </w:pPr>
    </w:p>
    <w:p w14:paraId="44797324" w14:textId="77777777" w:rsidR="00F31528" w:rsidRDefault="00F31528">
      <w:pPr>
        <w:pStyle w:val="BodyText"/>
        <w:spacing w:before="10"/>
        <w:ind w:left="0"/>
        <w:rPr>
          <w:b/>
          <w:sz w:val="23"/>
        </w:rPr>
      </w:pPr>
    </w:p>
    <w:p w14:paraId="02430B64" w14:textId="77777777" w:rsidR="00F31528" w:rsidRDefault="0037770F">
      <w:pPr>
        <w:spacing w:before="1" w:line="274" w:lineRule="exact"/>
        <w:ind w:left="100"/>
        <w:rPr>
          <w:b/>
          <w:sz w:val="24"/>
        </w:rPr>
      </w:pPr>
      <w:r>
        <w:rPr>
          <w:b/>
          <w:sz w:val="24"/>
        </w:rPr>
        <w:t>Summary</w:t>
      </w:r>
    </w:p>
    <w:p w14:paraId="6118B09A" w14:textId="77777777" w:rsidR="00F31528" w:rsidRDefault="0037770F">
      <w:pPr>
        <w:pStyle w:val="BodyText"/>
        <w:ind w:right="122"/>
      </w:pPr>
      <w:r>
        <w:t>The Interest Group Coordinator trains and oversees all Interest Group Chairs, coordinates interest group scheduling to avoid date conflicts, and reviews requests for new groups,</w:t>
      </w:r>
    </w:p>
    <w:p w14:paraId="0B3BE369" w14:textId="77777777" w:rsidR="00F31528" w:rsidRDefault="00F31528">
      <w:pPr>
        <w:pStyle w:val="BodyText"/>
        <w:spacing w:before="7"/>
        <w:ind w:left="0"/>
      </w:pPr>
    </w:p>
    <w:p w14:paraId="138FE6FF" w14:textId="77777777" w:rsidR="00F31528" w:rsidRDefault="0037770F">
      <w:pPr>
        <w:pStyle w:val="Heading1"/>
      </w:pPr>
      <w:r>
        <w:t>Position Requirements</w:t>
      </w:r>
    </w:p>
    <w:p w14:paraId="129D92CA" w14:textId="77777777" w:rsidR="00F31528" w:rsidRDefault="0037770F">
      <w:pPr>
        <w:pStyle w:val="BodyText"/>
        <w:spacing w:line="274" w:lineRule="exact"/>
      </w:pPr>
      <w:r>
        <w:t>Medium level computer skills</w:t>
      </w:r>
    </w:p>
    <w:p w14:paraId="4215142B" w14:textId="77777777" w:rsidR="00F31528" w:rsidRDefault="0037770F">
      <w:pPr>
        <w:pStyle w:val="BodyText"/>
      </w:pPr>
      <w:r>
        <w:t>Adequate time for responsibilities of the position</w:t>
      </w:r>
    </w:p>
    <w:p w14:paraId="3DB385B8" w14:textId="77777777" w:rsidR="00F31528" w:rsidRDefault="00F31528">
      <w:pPr>
        <w:pStyle w:val="BodyText"/>
        <w:spacing w:before="4"/>
        <w:ind w:left="0"/>
      </w:pPr>
    </w:p>
    <w:p w14:paraId="2B1DC45A" w14:textId="77777777" w:rsidR="00F31528" w:rsidRDefault="0037770F">
      <w:pPr>
        <w:pStyle w:val="Heading1"/>
      </w:pPr>
      <w:r>
        <w:t>Responsibilities</w:t>
      </w:r>
    </w:p>
    <w:p w14:paraId="300288BD" w14:textId="77777777" w:rsidR="00F31528" w:rsidRDefault="0037770F">
      <w:pPr>
        <w:pStyle w:val="BodyText"/>
        <w:ind w:right="229"/>
      </w:pPr>
      <w:r>
        <w:t>Collect contact information for all Interest Group Chairs, and add new interest groups as they are approved. Provide this information to Communications and Publicity Director.</w:t>
      </w:r>
    </w:p>
    <w:p w14:paraId="6C447E8B" w14:textId="77777777" w:rsidR="00F31528" w:rsidRDefault="00F31528">
      <w:pPr>
        <w:pStyle w:val="BodyText"/>
        <w:spacing w:before="2"/>
        <w:ind w:left="0"/>
      </w:pPr>
    </w:p>
    <w:p w14:paraId="1AB78A11" w14:textId="77777777" w:rsidR="00F31528" w:rsidRDefault="0037770F">
      <w:pPr>
        <w:pStyle w:val="BodyText"/>
        <w:spacing w:before="1"/>
        <w:ind w:right="497"/>
        <w:jc w:val="both"/>
      </w:pPr>
      <w:r>
        <w:t>Prepare and maintain a chart that includes the name and meeting day for each Interest Group and the names and email addresses of Interest Group Chairs. Provide a copy</w:t>
      </w:r>
      <w:r>
        <w:rPr>
          <w:spacing w:val="-15"/>
        </w:rPr>
        <w:t xml:space="preserve"> </w:t>
      </w:r>
      <w:r>
        <w:t>of this chart to the President and relevant board</w:t>
      </w:r>
      <w:r>
        <w:rPr>
          <w:spacing w:val="-6"/>
        </w:rPr>
        <w:t xml:space="preserve"> </w:t>
      </w:r>
      <w:r>
        <w:t>members.</w:t>
      </w:r>
    </w:p>
    <w:p w14:paraId="0E38737D" w14:textId="77777777" w:rsidR="00F31528" w:rsidRDefault="00F31528">
      <w:pPr>
        <w:pStyle w:val="BodyText"/>
        <w:ind w:left="0"/>
      </w:pPr>
    </w:p>
    <w:p w14:paraId="26B33690" w14:textId="77777777" w:rsidR="00F31528" w:rsidRDefault="0037770F">
      <w:pPr>
        <w:pStyle w:val="BodyText"/>
        <w:ind w:right="641"/>
      </w:pPr>
      <w:r>
        <w:t>Develop an email distribution list for Interest Group Chairs and use to communicate updates and reminders as needed throughout the year.</w:t>
      </w:r>
    </w:p>
    <w:p w14:paraId="4440F5F9" w14:textId="77777777" w:rsidR="00F31528" w:rsidRDefault="00F31528">
      <w:pPr>
        <w:pStyle w:val="BodyText"/>
        <w:spacing w:before="11"/>
        <w:ind w:left="0"/>
        <w:rPr>
          <w:sz w:val="23"/>
        </w:rPr>
      </w:pPr>
    </w:p>
    <w:p w14:paraId="0B292C20" w14:textId="77777777" w:rsidR="00F31528" w:rsidRDefault="0037770F">
      <w:pPr>
        <w:pStyle w:val="BodyText"/>
        <w:ind w:right="89"/>
      </w:pPr>
      <w:r>
        <w:t>Plan a meeting for Interest Group Chairs (and board members if available) at the beginning of the new board year to clarify responsibilities and communication procedures and to provide training for Welcome Mat submissions.</w:t>
      </w:r>
    </w:p>
    <w:p w14:paraId="458E72DC" w14:textId="77777777" w:rsidR="00F31528" w:rsidRDefault="00F31528">
      <w:pPr>
        <w:pStyle w:val="BodyText"/>
        <w:ind w:left="0"/>
      </w:pPr>
    </w:p>
    <w:p w14:paraId="04D93459" w14:textId="77777777" w:rsidR="00F31528" w:rsidRDefault="0037770F">
      <w:pPr>
        <w:pStyle w:val="BodyText"/>
        <w:ind w:right="548"/>
      </w:pPr>
      <w:r>
        <w:t xml:space="preserve">Explain procedures and deadlines that Interest Group Chairs must follow when requesting that information be sent to the membership though the Weekly Bulletin or </w:t>
      </w:r>
      <w:proofErr w:type="spellStart"/>
      <w:r>
        <w:t>eBlasts</w:t>
      </w:r>
      <w:proofErr w:type="spellEnd"/>
      <w:r>
        <w:t>.</w:t>
      </w:r>
    </w:p>
    <w:p w14:paraId="1BB9E651" w14:textId="77777777" w:rsidR="00F31528" w:rsidRDefault="00F31528">
      <w:pPr>
        <w:pStyle w:val="BodyText"/>
        <w:spacing w:before="5"/>
        <w:ind w:left="0"/>
        <w:rPr>
          <w:sz w:val="25"/>
        </w:rPr>
      </w:pPr>
    </w:p>
    <w:p w14:paraId="45C57CCE" w14:textId="77777777" w:rsidR="00F31528" w:rsidRDefault="0037770F">
      <w:pPr>
        <w:pStyle w:val="BodyText"/>
        <w:spacing w:line="225" w:lineRule="auto"/>
        <w:ind w:right="508"/>
      </w:pPr>
      <w:r>
        <w:t xml:space="preserve">Ask Interest Group Chairs to verify that all group members have paid current dues by checking the online directory after the renewal period in October. Questions about membership status may be directed to the </w:t>
      </w:r>
      <w:r w:rsidR="00BD139B">
        <w:t>First</w:t>
      </w:r>
      <w:r>
        <w:rPr>
          <w:position w:val="11"/>
          <w:sz w:val="16"/>
        </w:rPr>
        <w:t xml:space="preserve">  </w:t>
      </w:r>
      <w:r>
        <w:t>Vice President - Membership.</w:t>
      </w:r>
    </w:p>
    <w:p w14:paraId="4451BA56" w14:textId="77777777" w:rsidR="00F31528" w:rsidRDefault="00F31528">
      <w:pPr>
        <w:pStyle w:val="BodyText"/>
        <w:spacing w:before="11"/>
        <w:ind w:left="0"/>
        <w:rPr>
          <w:sz w:val="23"/>
        </w:rPr>
      </w:pPr>
    </w:p>
    <w:p w14:paraId="0E66445F" w14:textId="77777777" w:rsidR="00F31528" w:rsidRDefault="0037770F">
      <w:pPr>
        <w:pStyle w:val="BodyText"/>
        <w:ind w:right="422"/>
      </w:pPr>
      <w:r>
        <w:t>Request that Interest Group Chairs submit event dates well in advance to prevent scheduling conflicts. When duplications occur, the event that was submitted first takes precedence, and all major Club events take precedence over individual interest group events.</w:t>
      </w:r>
    </w:p>
    <w:p w14:paraId="04599CCC" w14:textId="77777777" w:rsidR="00F31528" w:rsidRDefault="00F31528">
      <w:pPr>
        <w:pStyle w:val="BodyText"/>
        <w:spacing w:before="11"/>
        <w:ind w:left="0"/>
        <w:rPr>
          <w:sz w:val="23"/>
        </w:rPr>
      </w:pPr>
    </w:p>
    <w:p w14:paraId="7CE0FEFE" w14:textId="77777777" w:rsidR="00F31528" w:rsidRDefault="0037770F">
      <w:pPr>
        <w:pStyle w:val="BodyText"/>
        <w:ind w:right="409"/>
      </w:pPr>
      <w:r>
        <w:t>Request that Interest Group Chairs submit all non-recurring events for approval before sending them to the Calendar Chair.</w:t>
      </w:r>
    </w:p>
    <w:p w14:paraId="5EA36203" w14:textId="77777777" w:rsidR="00F31528" w:rsidRDefault="00F31528">
      <w:pPr>
        <w:pStyle w:val="BodyText"/>
        <w:spacing w:before="11"/>
        <w:ind w:left="0"/>
        <w:rPr>
          <w:sz w:val="23"/>
        </w:rPr>
      </w:pPr>
    </w:p>
    <w:p w14:paraId="3CF40427" w14:textId="77777777" w:rsidR="00F31528" w:rsidRDefault="0037770F">
      <w:pPr>
        <w:pStyle w:val="BodyText"/>
      </w:pPr>
      <w:r>
        <w:t>Encourage Interest Group Chairs to recruit their replacements for the coming year.</w:t>
      </w:r>
    </w:p>
    <w:p w14:paraId="785017B1" w14:textId="77777777" w:rsidR="00F31528" w:rsidRDefault="00F31528">
      <w:pPr>
        <w:pStyle w:val="BodyText"/>
        <w:spacing w:before="4"/>
        <w:ind w:left="0"/>
      </w:pPr>
    </w:p>
    <w:p w14:paraId="33A9E51A" w14:textId="77777777" w:rsidR="00F31528" w:rsidRDefault="0037770F">
      <w:pPr>
        <w:pStyle w:val="Heading1"/>
        <w:spacing w:line="240" w:lineRule="auto"/>
      </w:pPr>
      <w:r>
        <w:t>Reminders</w:t>
      </w:r>
    </w:p>
    <w:p w14:paraId="17C6DD68" w14:textId="77777777" w:rsidR="00F31528" w:rsidRDefault="00F31528">
      <w:pPr>
        <w:sectPr w:rsidR="00F31528">
          <w:type w:val="continuous"/>
          <w:pgSz w:w="12240" w:h="15840"/>
          <w:pgMar w:top="1360" w:right="1700" w:bottom="280" w:left="1700" w:header="720" w:footer="720" w:gutter="0"/>
          <w:cols w:space="720"/>
        </w:sectPr>
      </w:pPr>
    </w:p>
    <w:p w14:paraId="432892C8" w14:textId="77777777" w:rsidR="00F31528" w:rsidRDefault="0037770F">
      <w:pPr>
        <w:pStyle w:val="BodyText"/>
        <w:spacing w:before="80"/>
        <w:ind w:right="652"/>
        <w:rPr>
          <w:rFonts w:ascii="Cambria" w:hAnsi="Cambria"/>
        </w:rPr>
      </w:pPr>
      <w:r>
        <w:rPr>
          <w:rFonts w:ascii="Cambria" w:hAnsi="Cambria"/>
        </w:rPr>
        <w:lastRenderedPageBreak/>
        <w:t>All expenses must be submitted and reimbursed by treasurer before the end of ANC’s fiscal year.</w:t>
      </w:r>
    </w:p>
    <w:p w14:paraId="0693DEBF" w14:textId="77777777" w:rsidR="00F31528" w:rsidRDefault="00F31528">
      <w:pPr>
        <w:pStyle w:val="BodyText"/>
        <w:spacing w:before="9"/>
        <w:ind w:left="0"/>
        <w:rPr>
          <w:rFonts w:ascii="Cambria"/>
          <w:sz w:val="22"/>
        </w:rPr>
      </w:pPr>
    </w:p>
    <w:p w14:paraId="71D501ED" w14:textId="77777777" w:rsidR="00F31528" w:rsidRDefault="0037770F">
      <w:pPr>
        <w:pStyle w:val="BodyText"/>
        <w:ind w:right="708"/>
      </w:pPr>
      <w:r>
        <w:t>Board members are expected to attend monthly board meetings, usually on the first Wednesday morning of the month.</w:t>
      </w:r>
    </w:p>
    <w:p w14:paraId="13B7D850" w14:textId="77777777" w:rsidR="00F31528" w:rsidRDefault="00F31528">
      <w:pPr>
        <w:pStyle w:val="BodyText"/>
        <w:spacing w:before="11"/>
        <w:ind w:left="0"/>
        <w:rPr>
          <w:sz w:val="23"/>
        </w:rPr>
      </w:pPr>
    </w:p>
    <w:p w14:paraId="0EF2283E" w14:textId="77777777" w:rsidR="00F31528" w:rsidRDefault="0037770F">
      <w:pPr>
        <w:pStyle w:val="BodyText"/>
        <w:ind w:right="395"/>
      </w:pPr>
      <w:r>
        <w:t>Board members are expected to provide training for their positions when the incoming board takes office.</w:t>
      </w:r>
    </w:p>
    <w:sectPr w:rsidR="00F31528" w:rsidSect="00FE6791">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31528"/>
    <w:rsid w:val="0037770F"/>
    <w:rsid w:val="003C27AA"/>
    <w:rsid w:val="00480451"/>
    <w:rsid w:val="006457AA"/>
    <w:rsid w:val="00BD139B"/>
    <w:rsid w:val="00E40B05"/>
    <w:rsid w:val="00F31528"/>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9BAA"/>
  <w15:docId w15:val="{62923E6B-9762-4EC6-9A14-AC593171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E6791"/>
    <w:rPr>
      <w:rFonts w:ascii="Times New Roman" w:eastAsia="Times New Roman" w:hAnsi="Times New Roman" w:cs="Times New Roman"/>
    </w:rPr>
  </w:style>
  <w:style w:type="paragraph" w:styleId="Heading1">
    <w:name w:val="heading 1"/>
    <w:basedOn w:val="Normal"/>
    <w:uiPriority w:val="1"/>
    <w:qFormat/>
    <w:rsid w:val="00FE6791"/>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6791"/>
    <w:pPr>
      <w:ind w:left="100"/>
    </w:pPr>
    <w:rPr>
      <w:sz w:val="24"/>
      <w:szCs w:val="24"/>
    </w:rPr>
  </w:style>
  <w:style w:type="paragraph" w:styleId="ListParagraph">
    <w:name w:val="List Paragraph"/>
    <w:basedOn w:val="Normal"/>
    <w:uiPriority w:val="1"/>
    <w:qFormat/>
    <w:rsid w:val="00FE6791"/>
  </w:style>
  <w:style w:type="paragraph" w:customStyle="1" w:styleId="TableParagraph">
    <w:name w:val="Table Paragraph"/>
    <w:basedOn w:val="Normal"/>
    <w:uiPriority w:val="1"/>
    <w:qFormat/>
    <w:rsid w:val="00FE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Bolton</dc:creator>
  <cp:lastModifiedBy>Lynne Marcus</cp:lastModifiedBy>
  <cp:revision>2</cp:revision>
  <dcterms:created xsi:type="dcterms:W3CDTF">2019-03-25T20:46:00Z</dcterms:created>
  <dcterms:modified xsi:type="dcterms:W3CDTF">2019-03-25T20:46:00Z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